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7044F" w14:textId="77777777" w:rsidR="00134E78" w:rsidRDefault="00134E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2A </w:t>
      </w:r>
      <w:proofErr w:type="spellStart"/>
      <w:r>
        <w:rPr>
          <w:sz w:val="24"/>
          <w:szCs w:val="24"/>
        </w:rPr>
        <w:t>Jln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Sitiawan</w:t>
      </w:r>
      <w:proofErr w:type="spellEnd"/>
    </w:p>
    <w:p w14:paraId="5C5AC26B" w14:textId="77777777" w:rsidR="00134E78" w:rsidRDefault="00134E78">
      <w:pPr>
        <w:spacing w:after="0"/>
        <w:rPr>
          <w:sz w:val="24"/>
          <w:szCs w:val="24"/>
        </w:rPr>
      </w:pPr>
      <w:r>
        <w:rPr>
          <w:sz w:val="24"/>
          <w:szCs w:val="24"/>
        </w:rPr>
        <w:t>Lim Gardens</w:t>
      </w:r>
    </w:p>
    <w:p w14:paraId="01695B63" w14:textId="77777777" w:rsidR="00134E78" w:rsidRDefault="00134E78">
      <w:pPr>
        <w:spacing w:after="0"/>
        <w:rPr>
          <w:sz w:val="24"/>
          <w:szCs w:val="24"/>
        </w:rPr>
      </w:pPr>
      <w:r>
        <w:rPr>
          <w:sz w:val="24"/>
          <w:szCs w:val="24"/>
        </w:rPr>
        <w:t>30100 Ipoh</w:t>
      </w:r>
    </w:p>
    <w:p w14:paraId="53649856" w14:textId="3F62224B" w:rsidR="00134E78" w:rsidRDefault="00134E78">
      <w:pPr>
        <w:spacing w:after="0"/>
        <w:rPr>
          <w:sz w:val="24"/>
          <w:szCs w:val="24"/>
        </w:rPr>
      </w:pPr>
      <w:r>
        <w:rPr>
          <w:sz w:val="24"/>
          <w:szCs w:val="24"/>
        </w:rPr>
        <w:t>20/3/2019</w:t>
      </w:r>
    </w:p>
    <w:p w14:paraId="6B773AA0" w14:textId="77777777" w:rsidR="00134E78" w:rsidRDefault="00134E78">
      <w:pPr>
        <w:spacing w:after="0"/>
        <w:rPr>
          <w:sz w:val="24"/>
          <w:szCs w:val="24"/>
        </w:rPr>
      </w:pPr>
    </w:p>
    <w:p w14:paraId="00000001" w14:textId="5534F3BB" w:rsidR="00394D94" w:rsidRDefault="00E64C4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Kepada</w:t>
      </w:r>
      <w:proofErr w:type="spellEnd"/>
    </w:p>
    <w:p w14:paraId="00000002" w14:textId="77777777" w:rsidR="00394D94" w:rsidRDefault="00E64C4B">
      <w:pPr>
        <w:spacing w:after="0"/>
        <w:rPr>
          <w:sz w:val="24"/>
          <w:szCs w:val="24"/>
        </w:rPr>
      </w:pPr>
      <w:r>
        <w:rPr>
          <w:sz w:val="24"/>
          <w:szCs w:val="24"/>
        </w:rPr>
        <w:t>YAB Tun Dr Mahathir Mohamad</w:t>
      </w:r>
    </w:p>
    <w:p w14:paraId="00000003" w14:textId="77777777" w:rsidR="00394D94" w:rsidRDefault="00E64C4B">
      <w:pPr>
        <w:spacing w:after="0"/>
        <w:rPr>
          <w:sz w:val="24"/>
          <w:szCs w:val="24"/>
        </w:rPr>
      </w:pPr>
      <w:r>
        <w:rPr>
          <w:sz w:val="24"/>
          <w:szCs w:val="24"/>
        </w:rPr>
        <w:t>Perdana Menteri Malaysia</w:t>
      </w:r>
    </w:p>
    <w:p w14:paraId="00000004" w14:textId="77777777" w:rsidR="00394D94" w:rsidRDefault="00394D94">
      <w:pPr>
        <w:spacing w:after="0"/>
        <w:rPr>
          <w:sz w:val="24"/>
          <w:szCs w:val="24"/>
        </w:rPr>
      </w:pPr>
    </w:p>
    <w:p w14:paraId="00000005" w14:textId="77777777" w:rsidR="00394D94" w:rsidRDefault="00E64C4B">
      <w:pPr>
        <w:spacing w:after="0"/>
        <w:rPr>
          <w:sz w:val="24"/>
          <w:szCs w:val="24"/>
        </w:rPr>
      </w:pPr>
      <w:r>
        <w:rPr>
          <w:sz w:val="24"/>
          <w:szCs w:val="24"/>
        </w:rPr>
        <w:t>YAB Tun,</w:t>
      </w:r>
    </w:p>
    <w:p w14:paraId="00000006" w14:textId="77777777" w:rsidR="00394D94" w:rsidRDefault="00394D94">
      <w:pPr>
        <w:spacing w:after="0"/>
        <w:rPr>
          <w:sz w:val="24"/>
          <w:szCs w:val="24"/>
        </w:rPr>
      </w:pPr>
    </w:p>
    <w:p w14:paraId="00000007" w14:textId="77777777" w:rsidR="00394D94" w:rsidRDefault="00E64C4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Per: Moratorium </w:t>
      </w:r>
      <w:proofErr w:type="spellStart"/>
      <w:r>
        <w:rPr>
          <w:b/>
          <w:sz w:val="32"/>
          <w:szCs w:val="32"/>
        </w:rPr>
        <w:t>dan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Kajian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Semula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Terhadap</w:t>
      </w:r>
      <w:proofErr w:type="spellEnd"/>
      <w:r>
        <w:rPr>
          <w:b/>
          <w:sz w:val="32"/>
          <w:szCs w:val="32"/>
        </w:rPr>
        <w:t xml:space="preserve"> Skim </w:t>
      </w:r>
      <w:proofErr w:type="spellStart"/>
      <w:r>
        <w:rPr>
          <w:b/>
          <w:sz w:val="32"/>
          <w:szCs w:val="32"/>
        </w:rPr>
        <w:t>MySalam</w:t>
      </w:r>
      <w:proofErr w:type="spellEnd"/>
    </w:p>
    <w:p w14:paraId="00000008" w14:textId="77777777" w:rsidR="00394D94" w:rsidRDefault="00394D94">
      <w:pPr>
        <w:spacing w:after="0"/>
        <w:rPr>
          <w:sz w:val="24"/>
          <w:szCs w:val="24"/>
        </w:rPr>
      </w:pPr>
    </w:p>
    <w:p w14:paraId="00000009" w14:textId="1D92652A" w:rsidR="00394D94" w:rsidRDefault="00E64C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Kami, </w:t>
      </w:r>
      <w:proofErr w:type="spellStart"/>
      <w:r>
        <w:rPr>
          <w:sz w:val="24"/>
          <w:szCs w:val="24"/>
        </w:rPr>
        <w:t>kumpulan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individu</w:t>
      </w:r>
      <w:proofErr w:type="spellEnd"/>
      <w:r>
        <w:rPr>
          <w:sz w:val="24"/>
          <w:szCs w:val="24"/>
        </w:rPr>
        <w:t xml:space="preserve"> yang </w:t>
      </w:r>
      <w:proofErr w:type="spellStart"/>
      <w:r w:rsidR="008032A4">
        <w:rPr>
          <w:sz w:val="24"/>
          <w:szCs w:val="24"/>
        </w:rPr>
        <w:t>menandatangani</w:t>
      </w:r>
      <w:proofErr w:type="spellEnd"/>
      <w:r w:rsidR="008032A4"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men</w:t>
      </w:r>
      <w:r w:rsidR="00134E78">
        <w:rPr>
          <w:sz w:val="24"/>
          <w:szCs w:val="24"/>
        </w:rPr>
        <w:t>gendors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surat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rayuan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skim </w:t>
      </w:r>
      <w:proofErr w:type="spellStart"/>
      <w:r>
        <w:rPr>
          <w:sz w:val="24"/>
          <w:szCs w:val="24"/>
        </w:rPr>
        <w:t>MySalam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dilancar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Kerajaan</w:t>
      </w:r>
      <w:proofErr w:type="spellEnd"/>
      <w:r>
        <w:rPr>
          <w:sz w:val="24"/>
          <w:szCs w:val="24"/>
        </w:rPr>
        <w:t xml:space="preserve"> Malaysia </w:t>
      </w:r>
      <w:proofErr w:type="spellStart"/>
      <w:r>
        <w:rPr>
          <w:sz w:val="24"/>
          <w:szCs w:val="24"/>
        </w:rPr>
        <w:t>baru-baru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Daripada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kenyataan-kenyataan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dikeluarkan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Kewangan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Kesihatan</w:t>
      </w:r>
      <w:proofErr w:type="spellEnd"/>
      <w:r>
        <w:rPr>
          <w:sz w:val="24"/>
          <w:szCs w:val="24"/>
        </w:rPr>
        <w:t xml:space="preserve">, kami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memahami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bahawa</w:t>
      </w:r>
      <w:proofErr w:type="spellEnd"/>
      <w:r>
        <w:rPr>
          <w:sz w:val="24"/>
          <w:szCs w:val="24"/>
        </w:rPr>
        <w:t xml:space="preserve"> skim </w:t>
      </w:r>
      <w:proofErr w:type="spellStart"/>
      <w:r>
        <w:rPr>
          <w:sz w:val="24"/>
          <w:szCs w:val="24"/>
        </w:rPr>
        <w:t>MySalam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mengandungi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komponen</w:t>
      </w:r>
      <w:proofErr w:type="spellEnd"/>
    </w:p>
    <w:p w14:paraId="0000000A" w14:textId="77777777" w:rsidR="00394D94" w:rsidRDefault="00E64C4B">
      <w:pPr>
        <w:spacing w:after="0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Komponen</w:t>
      </w:r>
      <w:proofErr w:type="spellEnd"/>
      <w:r>
        <w:rPr>
          <w:sz w:val="24"/>
          <w:szCs w:val="24"/>
        </w:rPr>
        <w:t xml:space="preserve"> I: </w:t>
      </w:r>
      <w:proofErr w:type="spellStart"/>
      <w:r>
        <w:rPr>
          <w:sz w:val="24"/>
          <w:szCs w:val="24"/>
        </w:rPr>
        <w:t>Bayaran</w:t>
      </w:r>
      <w:proofErr w:type="spellEnd"/>
      <w:r>
        <w:rPr>
          <w:sz w:val="24"/>
          <w:szCs w:val="24"/>
        </w:rPr>
        <w:t xml:space="preserve"> RM 8000 </w:t>
      </w:r>
      <w:proofErr w:type="spellStart"/>
      <w:r>
        <w:rPr>
          <w:sz w:val="24"/>
          <w:szCs w:val="24"/>
        </w:rPr>
        <w:t>sekali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individu-individu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golongan</w:t>
      </w:r>
      <w:proofErr w:type="spellEnd"/>
      <w:r>
        <w:rPr>
          <w:sz w:val="24"/>
          <w:szCs w:val="24"/>
        </w:rPr>
        <w:t xml:space="preserve"> B40 yang </w:t>
      </w:r>
      <w:proofErr w:type="spellStart"/>
      <w:r>
        <w:rPr>
          <w:sz w:val="24"/>
          <w:szCs w:val="24"/>
        </w:rPr>
        <w:t>berumur</w:t>
      </w:r>
      <w:proofErr w:type="spellEnd"/>
      <w:r>
        <w:rPr>
          <w:sz w:val="24"/>
          <w:szCs w:val="24"/>
        </w:rPr>
        <w:t xml:space="preserve"> 18 </w:t>
      </w:r>
      <w:proofErr w:type="spellStart"/>
      <w:r>
        <w:rPr>
          <w:sz w:val="24"/>
          <w:szCs w:val="24"/>
        </w:rPr>
        <w:t>hingga</w:t>
      </w:r>
      <w:proofErr w:type="spellEnd"/>
      <w:r>
        <w:rPr>
          <w:sz w:val="24"/>
          <w:szCs w:val="24"/>
        </w:rPr>
        <w:t xml:space="preserve"> 55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sekiranya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mengidap</w:t>
      </w:r>
      <w:proofErr w:type="spellEnd"/>
      <w:r>
        <w:rPr>
          <w:sz w:val="24"/>
          <w:szCs w:val="24"/>
        </w:rPr>
        <w:t xml:space="preserve"> 36 </w:t>
      </w:r>
      <w:proofErr w:type="spellStart"/>
      <w:r>
        <w:rPr>
          <w:sz w:val="24"/>
          <w:szCs w:val="24"/>
        </w:rPr>
        <w:t>jenis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penyakit</w:t>
      </w:r>
      <w:proofErr w:type="spellEnd"/>
      <w:r>
        <w:rPr>
          <w:sz w:val="24"/>
          <w:szCs w:val="24"/>
        </w:rPr>
        <w:t>;</w:t>
      </w:r>
    </w:p>
    <w:p w14:paraId="0000000B" w14:textId="00B63055" w:rsidR="00394D94" w:rsidRDefault="00E64C4B">
      <w:pPr>
        <w:spacing w:after="0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Komponen</w:t>
      </w:r>
      <w:proofErr w:type="spellEnd"/>
      <w:r>
        <w:rPr>
          <w:sz w:val="24"/>
          <w:szCs w:val="24"/>
        </w:rPr>
        <w:t xml:space="preserve"> II: </w:t>
      </w:r>
      <w:proofErr w:type="spellStart"/>
      <w:r>
        <w:rPr>
          <w:sz w:val="24"/>
          <w:szCs w:val="24"/>
        </w:rPr>
        <w:t>Bayaran</w:t>
      </w:r>
      <w:proofErr w:type="spellEnd"/>
      <w:r>
        <w:rPr>
          <w:sz w:val="24"/>
          <w:szCs w:val="24"/>
        </w:rPr>
        <w:t xml:space="preserve"> RM 50 </w:t>
      </w:r>
      <w:proofErr w:type="spellStart"/>
      <w:r>
        <w:rPr>
          <w:sz w:val="24"/>
          <w:szCs w:val="24"/>
        </w:rPr>
        <w:t>sehari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kemasukan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Hospital </w:t>
      </w:r>
      <w:proofErr w:type="spellStart"/>
      <w:r>
        <w:rPr>
          <w:sz w:val="24"/>
          <w:szCs w:val="24"/>
        </w:rPr>
        <w:t>Kerajaan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kumpulan</w:t>
      </w:r>
      <w:proofErr w:type="spellEnd"/>
      <w:r>
        <w:rPr>
          <w:sz w:val="24"/>
          <w:szCs w:val="24"/>
        </w:rPr>
        <w:t xml:space="preserve"> yang </w:t>
      </w:r>
      <w:proofErr w:type="spellStart"/>
      <w:proofErr w:type="gramStart"/>
      <w:r>
        <w:rPr>
          <w:sz w:val="24"/>
          <w:szCs w:val="24"/>
        </w:rPr>
        <w:t>sama</w:t>
      </w:r>
      <w:proofErr w:type="spellEnd"/>
      <w:proofErr w:type="gramEnd"/>
      <w:r w:rsidR="00134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had </w:t>
      </w:r>
      <w:proofErr w:type="spellStart"/>
      <w:r>
        <w:rPr>
          <w:sz w:val="24"/>
          <w:szCs w:val="24"/>
        </w:rPr>
        <w:t>maksima</w:t>
      </w:r>
      <w:proofErr w:type="spellEnd"/>
      <w:r>
        <w:rPr>
          <w:sz w:val="24"/>
          <w:szCs w:val="24"/>
        </w:rPr>
        <w:t xml:space="preserve"> 14 </w:t>
      </w:r>
      <w:proofErr w:type="spellStart"/>
      <w:r>
        <w:rPr>
          <w:sz w:val="24"/>
          <w:szCs w:val="24"/>
        </w:rPr>
        <w:t>hari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setiap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.   </w:t>
      </w:r>
    </w:p>
    <w:p w14:paraId="0000000C" w14:textId="77777777" w:rsidR="00394D94" w:rsidRDefault="00394D94">
      <w:pPr>
        <w:spacing w:after="0"/>
        <w:rPr>
          <w:sz w:val="24"/>
          <w:szCs w:val="24"/>
        </w:rPr>
      </w:pPr>
    </w:p>
    <w:p w14:paraId="0000000D" w14:textId="77777777" w:rsidR="00394D94" w:rsidRDefault="00E64C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Kami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difahamkan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bahawa</w:t>
      </w:r>
      <w:proofErr w:type="spellEnd"/>
      <w:r>
        <w:rPr>
          <w:sz w:val="24"/>
          <w:szCs w:val="24"/>
        </w:rPr>
        <w:t xml:space="preserve"> Syarikat </w:t>
      </w:r>
      <w:proofErr w:type="spellStart"/>
      <w:r>
        <w:rPr>
          <w:sz w:val="24"/>
          <w:szCs w:val="24"/>
        </w:rPr>
        <w:t>Insurans</w:t>
      </w:r>
      <w:proofErr w:type="spellEnd"/>
      <w:r>
        <w:rPr>
          <w:sz w:val="24"/>
          <w:szCs w:val="24"/>
        </w:rPr>
        <w:t xml:space="preserve"> Great Eastern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dibayar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kurang</w:t>
      </w:r>
      <w:proofErr w:type="spellEnd"/>
      <w:r>
        <w:rPr>
          <w:sz w:val="24"/>
          <w:szCs w:val="24"/>
        </w:rPr>
        <w:t xml:space="preserve"> RM400 </w:t>
      </w:r>
      <w:proofErr w:type="spellStart"/>
      <w:r>
        <w:rPr>
          <w:sz w:val="24"/>
          <w:szCs w:val="24"/>
        </w:rPr>
        <w:t>juta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setahun</w:t>
      </w:r>
      <w:proofErr w:type="spellEnd"/>
      <w:r>
        <w:rPr>
          <w:sz w:val="24"/>
          <w:szCs w:val="24"/>
        </w:rPr>
        <w:t xml:space="preserve"> (premium RM112 </w:t>
      </w:r>
      <w:proofErr w:type="spellStart"/>
      <w:r>
        <w:rPr>
          <w:sz w:val="24"/>
          <w:szCs w:val="24"/>
        </w:rPr>
        <w:t>seorang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3.7 </w:t>
      </w:r>
      <w:proofErr w:type="spellStart"/>
      <w:r>
        <w:rPr>
          <w:sz w:val="24"/>
          <w:szCs w:val="24"/>
        </w:rPr>
        <w:t>juta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individu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jangka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masa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membekalkan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perlindungan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kumpulan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sasaran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golongan</w:t>
      </w:r>
      <w:proofErr w:type="spellEnd"/>
      <w:r>
        <w:rPr>
          <w:sz w:val="24"/>
          <w:szCs w:val="24"/>
        </w:rPr>
        <w:t xml:space="preserve"> B40. </w:t>
      </w:r>
      <w:proofErr w:type="spellStart"/>
      <w:r>
        <w:rPr>
          <w:sz w:val="24"/>
          <w:szCs w:val="24"/>
        </w:rPr>
        <w:t>Mengikut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kenyataan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Kewangan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bayaran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dana</w:t>
      </w:r>
      <w:proofErr w:type="spellEnd"/>
      <w:r>
        <w:rPr>
          <w:sz w:val="24"/>
          <w:szCs w:val="24"/>
        </w:rPr>
        <w:t xml:space="preserve"> RM 2 </w:t>
      </w:r>
      <w:proofErr w:type="spellStart"/>
      <w:r>
        <w:rPr>
          <w:sz w:val="24"/>
          <w:szCs w:val="24"/>
        </w:rPr>
        <w:t>bilion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telahpun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dibayar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Syarikat Great Eastern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Kerajaan</w:t>
      </w:r>
      <w:proofErr w:type="spellEnd"/>
      <w:r>
        <w:rPr>
          <w:sz w:val="24"/>
          <w:szCs w:val="24"/>
        </w:rPr>
        <w:t xml:space="preserve"> Malaysia </w:t>
      </w:r>
      <w:proofErr w:type="spellStart"/>
      <w:r>
        <w:rPr>
          <w:sz w:val="24"/>
          <w:szCs w:val="24"/>
        </w:rPr>
        <w:t>supaya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dikecualikan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syarat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menjual</w:t>
      </w:r>
      <w:proofErr w:type="spellEnd"/>
      <w:r>
        <w:rPr>
          <w:sz w:val="24"/>
          <w:szCs w:val="24"/>
        </w:rPr>
        <w:t xml:space="preserve"> 30% </w:t>
      </w:r>
      <w:proofErr w:type="spellStart"/>
      <w:r>
        <w:rPr>
          <w:sz w:val="24"/>
          <w:szCs w:val="24"/>
        </w:rPr>
        <w:t>daripada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sahamnya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institusi</w:t>
      </w:r>
      <w:proofErr w:type="spellEnd"/>
      <w:r>
        <w:rPr>
          <w:sz w:val="24"/>
          <w:szCs w:val="24"/>
        </w:rPr>
        <w:t xml:space="preserve"> Malaysia </w:t>
      </w:r>
      <w:proofErr w:type="spellStart"/>
      <w:r>
        <w:rPr>
          <w:sz w:val="24"/>
          <w:szCs w:val="24"/>
        </w:rPr>
        <w:t>seperti</w:t>
      </w:r>
      <w:proofErr w:type="spellEnd"/>
      <w:r>
        <w:rPr>
          <w:sz w:val="24"/>
          <w:szCs w:val="24"/>
        </w:rPr>
        <w:t xml:space="preserve"> KWSP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PNB.</w:t>
      </w:r>
    </w:p>
    <w:p w14:paraId="0000000E" w14:textId="77777777" w:rsidR="00394D94" w:rsidRDefault="00394D94">
      <w:pPr>
        <w:spacing w:after="0"/>
        <w:rPr>
          <w:sz w:val="24"/>
          <w:szCs w:val="24"/>
        </w:rPr>
      </w:pPr>
    </w:p>
    <w:p w14:paraId="0000000F" w14:textId="180410CC" w:rsidR="00394D94" w:rsidRDefault="00E64C4B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Kami </w:t>
      </w:r>
      <w:proofErr w:type="spellStart"/>
      <w:r>
        <w:rPr>
          <w:sz w:val="24"/>
          <w:szCs w:val="24"/>
        </w:rPr>
        <w:t>terima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kerajaan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 w:rsidR="00134E78">
        <w:rPr>
          <w:sz w:val="24"/>
          <w:szCs w:val="24"/>
        </w:rPr>
        <w:t>g</w:t>
      </w:r>
      <w:r>
        <w:rPr>
          <w:sz w:val="24"/>
          <w:szCs w:val="24"/>
        </w:rPr>
        <w:t>hulurkan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bantuan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rakyat</w:t>
      </w:r>
      <w:proofErr w:type="spellEnd"/>
      <w:r>
        <w:rPr>
          <w:sz w:val="24"/>
          <w:szCs w:val="24"/>
        </w:rPr>
        <w:t xml:space="preserve"> B40 </w:t>
      </w:r>
      <w:proofErr w:type="spellStart"/>
      <w:r>
        <w:rPr>
          <w:sz w:val="24"/>
          <w:szCs w:val="24"/>
        </w:rPr>
        <w:t>walaupun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dibebani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pentadbiran</w:t>
      </w:r>
      <w:proofErr w:type="spellEnd"/>
      <w:r>
        <w:rPr>
          <w:sz w:val="24"/>
          <w:szCs w:val="24"/>
        </w:rPr>
        <w:t xml:space="preserve"> BN </w:t>
      </w:r>
      <w:proofErr w:type="spellStart"/>
      <w:r>
        <w:rPr>
          <w:sz w:val="24"/>
          <w:szCs w:val="24"/>
        </w:rPr>
        <w:t>sebelum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Tetapi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beberapa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perkara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skim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menimbulkan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kedugaan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kerisauan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kalangan</w:t>
      </w:r>
      <w:proofErr w:type="spellEnd"/>
      <w:r w:rsidR="00134E7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kami. 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perkara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hakikat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kerajaan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penilaian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aktuarial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pakej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ditawarkan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Great Eastern. </w:t>
      </w:r>
    </w:p>
    <w:p w14:paraId="00000010" w14:textId="77777777" w:rsidR="00394D94" w:rsidRDefault="00394D94">
      <w:pPr>
        <w:spacing w:after="0"/>
        <w:rPr>
          <w:sz w:val="24"/>
          <w:szCs w:val="24"/>
        </w:rPr>
      </w:pPr>
    </w:p>
    <w:p w14:paraId="00000011" w14:textId="49176F65" w:rsidR="00394D94" w:rsidRDefault="00E64C4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Terdapat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beberapa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klausa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pengecualian</w:t>
      </w:r>
      <w:proofErr w:type="spellEnd"/>
      <w:r>
        <w:rPr>
          <w:sz w:val="24"/>
          <w:szCs w:val="24"/>
        </w:rPr>
        <w:t xml:space="preserve"> (exclusion clauses)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skim </w:t>
      </w:r>
      <w:proofErr w:type="spellStart"/>
      <w:r>
        <w:rPr>
          <w:sz w:val="24"/>
          <w:szCs w:val="24"/>
        </w:rPr>
        <w:t>MySalam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yang </w:t>
      </w:r>
      <w:proofErr w:type="spellStart"/>
      <w:proofErr w:type="gramStart"/>
      <w:r>
        <w:rPr>
          <w:sz w:val="24"/>
          <w:szCs w:val="24"/>
        </w:rPr>
        <w:t>akan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mengelak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pesakit</w:t>
      </w:r>
      <w:proofErr w:type="spellEnd"/>
      <w:r>
        <w:rPr>
          <w:sz w:val="24"/>
          <w:szCs w:val="24"/>
        </w:rPr>
        <w:t xml:space="preserve"> </w:t>
      </w:r>
      <w:r w:rsidR="00134E78">
        <w:rPr>
          <w:sz w:val="24"/>
          <w:szCs w:val="24"/>
        </w:rPr>
        <w:t>y</w:t>
      </w:r>
      <w:r>
        <w:rPr>
          <w:sz w:val="24"/>
          <w:szCs w:val="24"/>
        </w:rPr>
        <w:t xml:space="preserve">ang </w:t>
      </w:r>
      <w:proofErr w:type="spellStart"/>
      <w:r>
        <w:rPr>
          <w:sz w:val="24"/>
          <w:szCs w:val="24"/>
        </w:rPr>
        <w:t>mengidap</w:t>
      </w:r>
      <w:proofErr w:type="spellEnd"/>
      <w:r>
        <w:rPr>
          <w:sz w:val="24"/>
          <w:szCs w:val="24"/>
        </w:rPr>
        <w:t xml:space="preserve"> 36 </w:t>
      </w:r>
      <w:proofErr w:type="spellStart"/>
      <w:r>
        <w:rPr>
          <w:sz w:val="24"/>
          <w:szCs w:val="24"/>
        </w:rPr>
        <w:t>penyakit-penyakit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manfaat</w:t>
      </w:r>
      <w:proofErr w:type="spellEnd"/>
      <w:r>
        <w:rPr>
          <w:sz w:val="24"/>
          <w:szCs w:val="24"/>
        </w:rPr>
        <w:t xml:space="preserve"> skim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Memang</w:t>
      </w:r>
      <w:proofErr w:type="spellEnd"/>
      <w:r>
        <w:rPr>
          <w:sz w:val="24"/>
          <w:szCs w:val="24"/>
        </w:rPr>
        <w:t xml:space="preserve">, skim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manfaat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pesakit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berumur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lastRenderedPageBreak/>
        <w:t>lebih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daripada</w:t>
      </w:r>
      <w:proofErr w:type="spellEnd"/>
      <w:proofErr w:type="gramEnd"/>
      <w:r>
        <w:rPr>
          <w:sz w:val="24"/>
          <w:szCs w:val="24"/>
        </w:rPr>
        <w:t xml:space="preserve"> 55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pesakit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didiagnosis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sebelum</w:t>
      </w:r>
      <w:proofErr w:type="spellEnd"/>
      <w:r>
        <w:rPr>
          <w:sz w:val="24"/>
          <w:szCs w:val="24"/>
        </w:rPr>
        <w:t xml:space="preserve"> 1/1/2019. </w:t>
      </w:r>
      <w:proofErr w:type="spellStart"/>
      <w:r w:rsidR="00134E78">
        <w:rPr>
          <w:sz w:val="24"/>
          <w:szCs w:val="24"/>
        </w:rPr>
        <w:t>Selain</w:t>
      </w:r>
      <w:proofErr w:type="spellEnd"/>
      <w:r w:rsidR="00134E78">
        <w:rPr>
          <w:sz w:val="24"/>
          <w:szCs w:val="24"/>
        </w:rPr>
        <w:t xml:space="preserve"> </w:t>
      </w:r>
      <w:proofErr w:type="spellStart"/>
      <w:r w:rsidR="00134E78">
        <w:rPr>
          <w:sz w:val="24"/>
          <w:szCs w:val="24"/>
        </w:rPr>
        <w:t>daripada</w:t>
      </w:r>
      <w:proofErr w:type="spellEnd"/>
      <w:r w:rsidR="00134E78">
        <w:rPr>
          <w:sz w:val="24"/>
          <w:szCs w:val="24"/>
        </w:rPr>
        <w:t xml:space="preserve"> </w:t>
      </w:r>
      <w:proofErr w:type="spellStart"/>
      <w:r w:rsidR="00134E78">
        <w:rPr>
          <w:sz w:val="24"/>
          <w:szCs w:val="24"/>
        </w:rPr>
        <w:t>ini</w:t>
      </w:r>
      <w:proofErr w:type="spellEnd"/>
      <w:r w:rsidR="00134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beberapa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penyakit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pampasan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hanya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akan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dibayar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penyakit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pesakit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ADL (</w:t>
      </w:r>
      <w:proofErr w:type="spellStart"/>
      <w:r>
        <w:rPr>
          <w:sz w:val="24"/>
          <w:szCs w:val="24"/>
        </w:rPr>
        <w:t>activiti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harian</w:t>
      </w:r>
      <w:proofErr w:type="spellEnd"/>
      <w:r>
        <w:rPr>
          <w:sz w:val="24"/>
          <w:szCs w:val="24"/>
        </w:rPr>
        <w:t xml:space="preserve">). </w:t>
      </w:r>
    </w:p>
    <w:p w14:paraId="00000012" w14:textId="77777777" w:rsidR="00394D94" w:rsidRDefault="00394D94">
      <w:pPr>
        <w:spacing w:after="0"/>
        <w:rPr>
          <w:sz w:val="24"/>
          <w:szCs w:val="24"/>
        </w:rPr>
      </w:pPr>
    </w:p>
    <w:p w14:paraId="00000013" w14:textId="018D7A1A" w:rsidR="00394D94" w:rsidRDefault="00E64C4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syarat-syarat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pengecualian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mustahil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seseorang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pesakit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penyakit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Parkinsons</w:t>
      </w:r>
      <w:proofErr w:type="spellEnd"/>
      <w:r>
        <w:rPr>
          <w:sz w:val="24"/>
          <w:szCs w:val="24"/>
        </w:rPr>
        <w:t xml:space="preserve"> (#30)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menerima</w:t>
      </w:r>
      <w:proofErr w:type="spellEnd"/>
      <w:r>
        <w:rPr>
          <w:sz w:val="24"/>
          <w:szCs w:val="24"/>
        </w:rPr>
        <w:t xml:space="preserve"> RM 8000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jangka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masa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datang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kerana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penyakit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biasanya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berlaku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kalangan</w:t>
      </w:r>
      <w:proofErr w:type="spellEnd"/>
      <w:r>
        <w:rPr>
          <w:sz w:val="24"/>
          <w:szCs w:val="24"/>
        </w:rPr>
        <w:t xml:space="preserve"> orang yang </w:t>
      </w:r>
      <w:proofErr w:type="spellStart"/>
      <w:r>
        <w:rPr>
          <w:sz w:val="24"/>
          <w:szCs w:val="24"/>
        </w:rPr>
        <w:t>berusia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 w:rsidR="00134E78">
        <w:rPr>
          <w:sz w:val="24"/>
          <w:szCs w:val="24"/>
        </w:rPr>
        <w:t xml:space="preserve"> </w:t>
      </w:r>
      <w:proofErr w:type="spellStart"/>
      <w:r w:rsidR="00134E78">
        <w:rPr>
          <w:sz w:val="24"/>
          <w:szCs w:val="24"/>
        </w:rPr>
        <w:t>daripada</w:t>
      </w:r>
      <w:proofErr w:type="spellEnd"/>
      <w:r w:rsidR="00134E78">
        <w:rPr>
          <w:sz w:val="24"/>
          <w:szCs w:val="24"/>
        </w:rPr>
        <w:t xml:space="preserve"> 70 </w:t>
      </w:r>
      <w:proofErr w:type="spellStart"/>
      <w:r w:rsidR="00134E78">
        <w:rPr>
          <w:sz w:val="24"/>
          <w:szCs w:val="24"/>
        </w:rPr>
        <w:t>tahun</w:t>
      </w:r>
      <w:proofErr w:type="spellEnd"/>
      <w:r w:rsidR="00134E78">
        <w:rPr>
          <w:sz w:val="24"/>
          <w:szCs w:val="24"/>
        </w:rPr>
        <w:t xml:space="preserve">, </w:t>
      </w:r>
      <w:proofErr w:type="spellStart"/>
      <w:r w:rsidR="00134E78">
        <w:rPr>
          <w:sz w:val="24"/>
          <w:szCs w:val="24"/>
        </w:rPr>
        <w:t>dan</w:t>
      </w:r>
      <w:proofErr w:type="spellEnd"/>
      <w:r w:rsidR="00134E7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34E78">
        <w:rPr>
          <w:sz w:val="24"/>
          <w:szCs w:val="24"/>
        </w:rPr>
        <w:t>lebih</w:t>
      </w:r>
      <w:proofErr w:type="spellEnd"/>
      <w:r w:rsidR="00134E78">
        <w:rPr>
          <w:sz w:val="24"/>
          <w:szCs w:val="24"/>
        </w:rPr>
        <w:t xml:space="preserve"> </w:t>
      </w:r>
      <w:proofErr w:type="spellStart"/>
      <w:r w:rsidR="00134E78">
        <w:rPr>
          <w:sz w:val="24"/>
          <w:szCs w:val="24"/>
        </w:rPr>
        <w:t>daripada</w:t>
      </w:r>
      <w:proofErr w:type="spellEnd"/>
      <w:r w:rsidR="00134E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tahap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men</w:t>
      </w:r>
      <w:r w:rsidR="00134E78">
        <w:rPr>
          <w:sz w:val="24"/>
          <w:szCs w:val="24"/>
        </w:rPr>
        <w:t>yekat</w:t>
      </w:r>
      <w:proofErr w:type="spellEnd"/>
      <w:r w:rsidR="00134E78">
        <w:rPr>
          <w:sz w:val="24"/>
          <w:szCs w:val="24"/>
        </w:rPr>
        <w:t xml:space="preserve"> </w:t>
      </w:r>
      <w:proofErr w:type="spellStart"/>
      <w:r w:rsidR="00134E78">
        <w:rPr>
          <w:sz w:val="24"/>
          <w:szCs w:val="24"/>
        </w:rPr>
        <w:t>aktiviti</w:t>
      </w:r>
      <w:proofErr w:type="spellEnd"/>
      <w:r w:rsidR="00134E78">
        <w:rPr>
          <w:sz w:val="24"/>
          <w:szCs w:val="24"/>
        </w:rPr>
        <w:t xml:space="preserve"> </w:t>
      </w:r>
      <w:proofErr w:type="spellStart"/>
      <w:r w:rsidR="00134E78">
        <w:rPr>
          <w:sz w:val="24"/>
          <w:szCs w:val="24"/>
        </w:rPr>
        <w:t>harian</w:t>
      </w:r>
      <w:proofErr w:type="spellEnd"/>
      <w:r w:rsidR="00134E78">
        <w:rPr>
          <w:sz w:val="24"/>
          <w:szCs w:val="24"/>
        </w:rPr>
        <w:t xml:space="preserve"> </w:t>
      </w:r>
      <w:proofErr w:type="spellStart"/>
      <w:r w:rsidR="00134E78">
        <w:rPr>
          <w:sz w:val="24"/>
          <w:szCs w:val="24"/>
        </w:rPr>
        <w:t>dalam</w:t>
      </w:r>
      <w:proofErr w:type="spellEnd"/>
      <w:r w:rsidR="00134E78">
        <w:rPr>
          <w:sz w:val="24"/>
          <w:szCs w:val="24"/>
        </w:rPr>
        <w:t xml:space="preserve"> </w:t>
      </w:r>
      <w:proofErr w:type="spellStart"/>
      <w:r w:rsidR="00134E78">
        <w:rPr>
          <w:sz w:val="24"/>
          <w:szCs w:val="24"/>
        </w:rPr>
        <w:t>rumah</w:t>
      </w:r>
      <w:proofErr w:type="spellEnd"/>
      <w:r w:rsidR="00134E78">
        <w:rPr>
          <w:sz w:val="24"/>
          <w:szCs w:val="24"/>
        </w:rPr>
        <w:t xml:space="preserve"> (</w:t>
      </w:r>
      <w:r>
        <w:rPr>
          <w:sz w:val="24"/>
          <w:szCs w:val="24"/>
        </w:rPr>
        <w:t>ADL</w:t>
      </w:r>
      <w:r w:rsidR="00134E78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pesakit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Parkinsons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menghadapi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ADL </w:t>
      </w:r>
      <w:proofErr w:type="spellStart"/>
      <w:r>
        <w:rPr>
          <w:sz w:val="24"/>
          <w:szCs w:val="24"/>
        </w:rPr>
        <w:t>sudah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didiagnosis</w:t>
      </w:r>
      <w:proofErr w:type="spellEnd"/>
      <w:r>
        <w:rPr>
          <w:sz w:val="24"/>
          <w:szCs w:val="24"/>
        </w:rPr>
        <w:t xml:space="preserve"> 10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sebelum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dikecualikan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Parkinsons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didiagnosed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selepas</w:t>
      </w:r>
      <w:proofErr w:type="spellEnd"/>
      <w:r>
        <w:rPr>
          <w:sz w:val="24"/>
          <w:szCs w:val="24"/>
        </w:rPr>
        <w:t xml:space="preserve"> 1/1/2019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tahap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ADL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jangka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masa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Syarat</w:t>
      </w:r>
      <w:proofErr w:type="spellEnd"/>
      <w:r>
        <w:rPr>
          <w:sz w:val="24"/>
          <w:szCs w:val="24"/>
        </w:rPr>
        <w:t xml:space="preserve"> ADL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mengecualikan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pesakit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meningitis (#3), encephalitis (#13) dan head injury (#24) </w:t>
      </w:r>
      <w:proofErr w:type="spellStart"/>
      <w:r>
        <w:rPr>
          <w:sz w:val="24"/>
          <w:szCs w:val="24"/>
        </w:rPr>
        <w:t>daripada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manfaat</w:t>
      </w:r>
      <w:proofErr w:type="spellEnd"/>
      <w:r>
        <w:rPr>
          <w:sz w:val="24"/>
          <w:szCs w:val="24"/>
        </w:rPr>
        <w:t xml:space="preserve"> skim </w:t>
      </w:r>
      <w:proofErr w:type="spellStart"/>
      <w:r>
        <w:rPr>
          <w:sz w:val="24"/>
          <w:szCs w:val="24"/>
        </w:rPr>
        <w:t>MySalam</w:t>
      </w:r>
      <w:proofErr w:type="spellEnd"/>
      <w:r>
        <w:rPr>
          <w:sz w:val="24"/>
          <w:szCs w:val="24"/>
        </w:rPr>
        <w:t xml:space="preserve">. </w:t>
      </w:r>
    </w:p>
    <w:p w14:paraId="00000014" w14:textId="77777777" w:rsidR="00394D94" w:rsidRDefault="00394D94">
      <w:pPr>
        <w:spacing w:after="0"/>
        <w:rPr>
          <w:sz w:val="24"/>
          <w:szCs w:val="24"/>
        </w:rPr>
      </w:pPr>
    </w:p>
    <w:p w14:paraId="00000015" w14:textId="77777777" w:rsidR="00394D94" w:rsidRDefault="00E64C4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Selain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syarat</w:t>
      </w:r>
      <w:proofErr w:type="spellEnd"/>
      <w:r>
        <w:rPr>
          <w:sz w:val="24"/>
          <w:szCs w:val="24"/>
        </w:rPr>
        <w:t xml:space="preserve"> ADL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syarat</w:t>
      </w:r>
      <w:proofErr w:type="spellEnd"/>
      <w:r>
        <w:rPr>
          <w:sz w:val="24"/>
          <w:szCs w:val="24"/>
        </w:rPr>
        <w:t xml:space="preserve"> “permanency” </w:t>
      </w:r>
      <w:proofErr w:type="spellStart"/>
      <w:r>
        <w:rPr>
          <w:sz w:val="24"/>
          <w:szCs w:val="24"/>
        </w:rPr>
        <w:t>ataupun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kehilangan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kekal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penyakit</w:t>
      </w:r>
      <w:proofErr w:type="spellEnd"/>
      <w:r>
        <w:rPr>
          <w:sz w:val="24"/>
          <w:szCs w:val="24"/>
        </w:rPr>
        <w:t xml:space="preserve"> meningitis, encephalitis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head injury. </w:t>
      </w:r>
      <w:proofErr w:type="spellStart"/>
      <w:r>
        <w:rPr>
          <w:sz w:val="24"/>
          <w:szCs w:val="24"/>
        </w:rPr>
        <w:t>Adakah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kemungkinan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syarikat</w:t>
      </w:r>
      <w:proofErr w:type="spellEnd"/>
      <w:r>
        <w:rPr>
          <w:sz w:val="24"/>
          <w:szCs w:val="24"/>
        </w:rPr>
        <w:t xml:space="preserve"> Great Eastern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menolak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tuntutan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pesakit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mengidap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penyakit-penyakit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walaupun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memenuhi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syarat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mengalami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kesusahan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aktiviti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harian</w:t>
      </w:r>
      <w:proofErr w:type="spellEnd"/>
      <w:r>
        <w:rPr>
          <w:sz w:val="24"/>
          <w:szCs w:val="24"/>
        </w:rPr>
        <w:t xml:space="preserve"> (ADL)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alasan</w:t>
      </w:r>
      <w:proofErr w:type="spellEnd"/>
      <w:r>
        <w:rPr>
          <w:sz w:val="24"/>
          <w:szCs w:val="24"/>
        </w:rPr>
        <w:t xml:space="preserve"> “permanency”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>?</w:t>
      </w:r>
    </w:p>
    <w:p w14:paraId="00000016" w14:textId="77777777" w:rsidR="00394D94" w:rsidRDefault="00394D94">
      <w:pPr>
        <w:spacing w:after="0"/>
        <w:rPr>
          <w:sz w:val="24"/>
          <w:szCs w:val="24"/>
        </w:rPr>
      </w:pPr>
    </w:p>
    <w:p w14:paraId="00000017" w14:textId="49D8C92F" w:rsidR="00394D94" w:rsidRDefault="00E64C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Ada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syarat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pengecualian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dinyatakan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jelas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serangan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jantung</w:t>
      </w:r>
      <w:proofErr w:type="spellEnd"/>
      <w:r>
        <w:rPr>
          <w:sz w:val="24"/>
          <w:szCs w:val="24"/>
        </w:rPr>
        <w:t xml:space="preserve"> (</w:t>
      </w:r>
      <w:r w:rsidR="002E5565">
        <w:rPr>
          <w:sz w:val="24"/>
          <w:szCs w:val="24"/>
        </w:rPr>
        <w:t>#</w:t>
      </w:r>
      <w:r>
        <w:rPr>
          <w:sz w:val="24"/>
          <w:szCs w:val="24"/>
        </w:rPr>
        <w:t xml:space="preserve">18), </w:t>
      </w:r>
      <w:proofErr w:type="spellStart"/>
      <w:r>
        <w:rPr>
          <w:sz w:val="24"/>
          <w:szCs w:val="24"/>
        </w:rPr>
        <w:t>kelemahan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jantung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ataupun</w:t>
      </w:r>
      <w:proofErr w:type="spellEnd"/>
      <w:r>
        <w:rPr>
          <w:sz w:val="24"/>
          <w:szCs w:val="24"/>
        </w:rPr>
        <w:t xml:space="preserve"> cardiomyopathy (#8)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barah</w:t>
      </w:r>
      <w:proofErr w:type="spellEnd"/>
      <w:r>
        <w:rPr>
          <w:sz w:val="24"/>
          <w:szCs w:val="24"/>
        </w:rPr>
        <w:t xml:space="preserve"> (#7) </w:t>
      </w:r>
      <w:proofErr w:type="spellStart"/>
      <w:r>
        <w:rPr>
          <w:sz w:val="24"/>
          <w:szCs w:val="24"/>
        </w:rPr>
        <w:t>hanya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layak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bayaran</w:t>
      </w:r>
      <w:proofErr w:type="spellEnd"/>
      <w:r>
        <w:rPr>
          <w:sz w:val="24"/>
          <w:szCs w:val="24"/>
        </w:rPr>
        <w:t xml:space="preserve"> RM 8 </w:t>
      </w:r>
      <w:proofErr w:type="spellStart"/>
      <w:r>
        <w:rPr>
          <w:sz w:val="24"/>
          <w:szCs w:val="24"/>
        </w:rPr>
        <w:t>ribu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penyakit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cukup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teruk</w:t>
      </w:r>
      <w:proofErr w:type="spellEnd"/>
      <w:r>
        <w:rPr>
          <w:sz w:val="24"/>
          <w:szCs w:val="24"/>
        </w:rPr>
        <w:t xml:space="preserve"> - “of a </w:t>
      </w:r>
      <w:r w:rsidR="002E5565">
        <w:rPr>
          <w:sz w:val="24"/>
          <w:szCs w:val="24"/>
        </w:rPr>
        <w:t>specified severity”.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Adakah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kerajaan</w:t>
      </w:r>
      <w:proofErr w:type="spellEnd"/>
      <w:r>
        <w:rPr>
          <w:sz w:val="24"/>
          <w:szCs w:val="24"/>
        </w:rPr>
        <w:t xml:space="preserve"> Malaysia </w:t>
      </w:r>
      <w:proofErr w:type="spellStart"/>
      <w:r>
        <w:rPr>
          <w:sz w:val="24"/>
          <w:szCs w:val="24"/>
        </w:rPr>
        <w:t>tahu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mengenai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keterukan</w:t>
      </w:r>
      <w:proofErr w:type="spellEnd"/>
      <w:r>
        <w:rPr>
          <w:sz w:val="24"/>
          <w:szCs w:val="24"/>
        </w:rPr>
        <w:t xml:space="preserve"> (severity) </w:t>
      </w:r>
      <w:proofErr w:type="spellStart"/>
      <w:r>
        <w:rPr>
          <w:sz w:val="24"/>
          <w:szCs w:val="24"/>
        </w:rPr>
        <w:t>penyakit-penyakit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ditetapkan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kelayakan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bantuan</w:t>
      </w:r>
      <w:proofErr w:type="spellEnd"/>
      <w:r>
        <w:rPr>
          <w:sz w:val="24"/>
          <w:szCs w:val="24"/>
        </w:rPr>
        <w:t xml:space="preserve"> RM 8000?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adakah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Kewangan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percaya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keikhlasan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syarikat</w:t>
      </w:r>
      <w:proofErr w:type="spellEnd"/>
      <w:r>
        <w:rPr>
          <w:sz w:val="24"/>
          <w:szCs w:val="24"/>
        </w:rPr>
        <w:t xml:space="preserve"> Great Eastern </w:t>
      </w:r>
      <w:proofErr w:type="spellStart"/>
      <w:r>
        <w:rPr>
          <w:sz w:val="24"/>
          <w:szCs w:val="24"/>
        </w:rPr>
        <w:t>tanpa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terperinci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kuantum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bantuan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golongan</w:t>
      </w:r>
      <w:proofErr w:type="spellEnd"/>
      <w:r>
        <w:rPr>
          <w:sz w:val="24"/>
          <w:szCs w:val="24"/>
        </w:rPr>
        <w:t xml:space="preserve"> B40 </w:t>
      </w:r>
      <w:proofErr w:type="spellStart"/>
      <w:r>
        <w:rPr>
          <w:sz w:val="24"/>
          <w:szCs w:val="24"/>
        </w:rPr>
        <w:t>melalui</w:t>
      </w:r>
      <w:proofErr w:type="spellEnd"/>
      <w:r>
        <w:rPr>
          <w:sz w:val="24"/>
          <w:szCs w:val="24"/>
        </w:rPr>
        <w:t xml:space="preserve"> skim </w:t>
      </w:r>
      <w:proofErr w:type="spellStart"/>
      <w:r>
        <w:rPr>
          <w:sz w:val="24"/>
          <w:szCs w:val="24"/>
        </w:rPr>
        <w:t>MySalam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? </w:t>
      </w:r>
    </w:p>
    <w:p w14:paraId="00000018" w14:textId="77777777" w:rsidR="00394D94" w:rsidRDefault="00394D94">
      <w:pPr>
        <w:spacing w:after="0"/>
        <w:rPr>
          <w:sz w:val="24"/>
          <w:szCs w:val="24"/>
        </w:rPr>
      </w:pPr>
    </w:p>
    <w:p w14:paraId="00000019" w14:textId="77777777" w:rsidR="00394D94" w:rsidRDefault="00E64C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Kami rasa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perlu</w:t>
      </w:r>
      <w:proofErr w:type="spellEnd"/>
      <w:r>
        <w:rPr>
          <w:sz w:val="24"/>
          <w:szCs w:val="24"/>
        </w:rPr>
        <w:t xml:space="preserve"> skim </w:t>
      </w:r>
      <w:proofErr w:type="spellStart"/>
      <w:r>
        <w:rPr>
          <w:sz w:val="24"/>
          <w:szCs w:val="24"/>
        </w:rPr>
        <w:t>MySalam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ditangguh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sementara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aktuarial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dijalankan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anggaran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kuantum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bayaran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dijangka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mengikut</w:t>
      </w:r>
      <w:proofErr w:type="spellEnd"/>
      <w:r>
        <w:rPr>
          <w:sz w:val="24"/>
          <w:szCs w:val="24"/>
        </w:rPr>
        <w:t xml:space="preserve"> skim </w:t>
      </w:r>
      <w:proofErr w:type="spellStart"/>
      <w:r>
        <w:rPr>
          <w:sz w:val="24"/>
          <w:szCs w:val="24"/>
        </w:rPr>
        <w:t>MySalam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selepas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syarat-syarat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pengecualiannya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diambil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kira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Jika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kuantum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daripada</w:t>
      </w:r>
      <w:proofErr w:type="spellEnd"/>
      <w:r>
        <w:rPr>
          <w:sz w:val="24"/>
          <w:szCs w:val="24"/>
        </w:rPr>
        <w:t xml:space="preserve"> RM400 </w:t>
      </w:r>
      <w:proofErr w:type="spellStart"/>
      <w:r>
        <w:rPr>
          <w:sz w:val="24"/>
          <w:szCs w:val="24"/>
        </w:rPr>
        <w:t>juta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kena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dibayar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kerajaan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perlindungan</w:t>
      </w:r>
      <w:proofErr w:type="spellEnd"/>
      <w:r>
        <w:rPr>
          <w:sz w:val="24"/>
          <w:szCs w:val="24"/>
        </w:rPr>
        <w:t xml:space="preserve"> skim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membatalkan</w:t>
      </w:r>
      <w:proofErr w:type="spellEnd"/>
      <w:r>
        <w:rPr>
          <w:sz w:val="24"/>
          <w:szCs w:val="24"/>
        </w:rPr>
        <w:t xml:space="preserve"> skim </w:t>
      </w:r>
      <w:proofErr w:type="spellStart"/>
      <w:r>
        <w:rPr>
          <w:sz w:val="24"/>
          <w:szCs w:val="24"/>
        </w:rPr>
        <w:t>MySalam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kaedah</w:t>
      </w:r>
      <w:proofErr w:type="spellEnd"/>
      <w:r>
        <w:rPr>
          <w:sz w:val="24"/>
          <w:szCs w:val="24"/>
        </w:rPr>
        <w:t xml:space="preserve"> lain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bayaran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pampasan</w:t>
      </w:r>
      <w:proofErr w:type="spellEnd"/>
      <w:r>
        <w:rPr>
          <w:sz w:val="24"/>
          <w:szCs w:val="24"/>
        </w:rPr>
        <w:t xml:space="preserve"> RM 2 </w:t>
      </w:r>
      <w:proofErr w:type="spellStart"/>
      <w:r>
        <w:rPr>
          <w:sz w:val="24"/>
          <w:szCs w:val="24"/>
        </w:rPr>
        <w:t>bilion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kebajikan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golongan</w:t>
      </w:r>
      <w:proofErr w:type="spellEnd"/>
      <w:r>
        <w:rPr>
          <w:sz w:val="24"/>
          <w:szCs w:val="24"/>
        </w:rPr>
        <w:t xml:space="preserve"> B40. </w:t>
      </w:r>
    </w:p>
    <w:p w14:paraId="0000001A" w14:textId="77777777" w:rsidR="00394D94" w:rsidRDefault="00394D94">
      <w:pPr>
        <w:spacing w:after="0"/>
        <w:rPr>
          <w:sz w:val="24"/>
          <w:szCs w:val="24"/>
        </w:rPr>
      </w:pPr>
    </w:p>
    <w:p w14:paraId="0000001B" w14:textId="77777777" w:rsidR="00394D94" w:rsidRDefault="00E64C4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kaedah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dipertimbangkan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membantu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pesakit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golongan</w:t>
      </w:r>
      <w:proofErr w:type="spellEnd"/>
      <w:r>
        <w:rPr>
          <w:sz w:val="24"/>
          <w:szCs w:val="24"/>
        </w:rPr>
        <w:t xml:space="preserve"> B40 </w:t>
      </w:r>
      <w:proofErr w:type="spellStart"/>
      <w:r>
        <w:rPr>
          <w:sz w:val="24"/>
          <w:szCs w:val="24"/>
        </w:rPr>
        <w:t>membayar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perkakas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sekarang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dibeli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pesakit</w:t>
      </w:r>
      <w:proofErr w:type="spellEnd"/>
      <w:r>
        <w:rPr>
          <w:sz w:val="24"/>
          <w:szCs w:val="24"/>
        </w:rPr>
        <w:t xml:space="preserve"> hospital </w:t>
      </w:r>
      <w:proofErr w:type="spellStart"/>
      <w:r>
        <w:rPr>
          <w:sz w:val="24"/>
          <w:szCs w:val="24"/>
        </w:rPr>
        <w:t>kerajaan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seperti</w:t>
      </w:r>
      <w:proofErr w:type="spellEnd"/>
      <w:r>
        <w:rPr>
          <w:sz w:val="24"/>
          <w:szCs w:val="24"/>
        </w:rPr>
        <w:t xml:space="preserve"> plate </w:t>
      </w:r>
      <w:proofErr w:type="spellStart"/>
      <w:r>
        <w:rPr>
          <w:sz w:val="24"/>
          <w:szCs w:val="24"/>
        </w:rPr>
        <w:t>besi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pembedahan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otopedik</w:t>
      </w:r>
      <w:proofErr w:type="spellEnd"/>
      <w:r>
        <w:rPr>
          <w:sz w:val="24"/>
          <w:szCs w:val="24"/>
        </w:rPr>
        <w:t xml:space="preserve">, lens </w:t>
      </w:r>
      <w:proofErr w:type="spellStart"/>
      <w:r>
        <w:rPr>
          <w:sz w:val="24"/>
          <w:szCs w:val="24"/>
        </w:rPr>
        <w:t>mata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pembedahan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selaput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catarract</w:t>
      </w:r>
      <w:proofErr w:type="spellEnd"/>
      <w:r>
        <w:rPr>
          <w:sz w:val="24"/>
          <w:szCs w:val="24"/>
        </w:rPr>
        <w:t xml:space="preserve">), drug eluting stent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prosedur</w:t>
      </w:r>
      <w:proofErr w:type="spellEnd"/>
      <w:r>
        <w:rPr>
          <w:sz w:val="24"/>
          <w:szCs w:val="24"/>
        </w:rPr>
        <w:t xml:space="preserve"> angioplasty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sebagainya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merupakan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pesakit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golongan</w:t>
      </w:r>
      <w:proofErr w:type="spellEnd"/>
      <w:r>
        <w:rPr>
          <w:sz w:val="24"/>
          <w:szCs w:val="24"/>
        </w:rPr>
        <w:t xml:space="preserve"> B40,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bantuan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alat-alat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meringankan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mereka</w:t>
      </w:r>
      <w:proofErr w:type="spellEnd"/>
      <w:r>
        <w:rPr>
          <w:sz w:val="24"/>
          <w:szCs w:val="24"/>
        </w:rPr>
        <w:t xml:space="preserve">.  </w:t>
      </w:r>
    </w:p>
    <w:p w14:paraId="0000001C" w14:textId="77777777" w:rsidR="00394D94" w:rsidRDefault="00394D94">
      <w:pPr>
        <w:spacing w:after="0"/>
        <w:rPr>
          <w:sz w:val="24"/>
          <w:szCs w:val="24"/>
        </w:rPr>
      </w:pPr>
    </w:p>
    <w:p w14:paraId="0000001D" w14:textId="77777777" w:rsidR="00394D94" w:rsidRDefault="00E64C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Kami </w:t>
      </w:r>
      <w:proofErr w:type="spellStart"/>
      <w:r>
        <w:rPr>
          <w:sz w:val="24"/>
          <w:szCs w:val="24"/>
        </w:rPr>
        <w:t>berharap</w:t>
      </w:r>
      <w:proofErr w:type="spellEnd"/>
      <w:r>
        <w:rPr>
          <w:sz w:val="24"/>
          <w:szCs w:val="24"/>
        </w:rPr>
        <w:t xml:space="preserve"> YAB </w:t>
      </w:r>
      <w:proofErr w:type="spellStart"/>
      <w:r>
        <w:rPr>
          <w:sz w:val="24"/>
          <w:szCs w:val="24"/>
        </w:rPr>
        <w:t>Perdana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mencampur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perkara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memastikan</w:t>
      </w:r>
      <w:proofErr w:type="spellEnd"/>
      <w:r>
        <w:rPr>
          <w:sz w:val="24"/>
          <w:szCs w:val="24"/>
        </w:rPr>
        <w:t xml:space="preserve"> RM 2 </w:t>
      </w:r>
      <w:proofErr w:type="spellStart"/>
      <w:r>
        <w:rPr>
          <w:sz w:val="24"/>
          <w:szCs w:val="24"/>
        </w:rPr>
        <w:t>bilion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daripada</w:t>
      </w:r>
      <w:proofErr w:type="spellEnd"/>
      <w:r>
        <w:rPr>
          <w:sz w:val="24"/>
          <w:szCs w:val="24"/>
        </w:rPr>
        <w:t xml:space="preserve"> Syarikat Great Eastern </w:t>
      </w:r>
      <w:proofErr w:type="spellStart"/>
      <w:r>
        <w:rPr>
          <w:sz w:val="24"/>
          <w:szCs w:val="24"/>
        </w:rPr>
        <w:t>diguna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terbaik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rakyat</w:t>
      </w:r>
      <w:proofErr w:type="spellEnd"/>
      <w:r>
        <w:rPr>
          <w:sz w:val="24"/>
          <w:szCs w:val="24"/>
        </w:rPr>
        <w:t xml:space="preserve"> B40.</w:t>
      </w:r>
    </w:p>
    <w:p w14:paraId="0000001E" w14:textId="77777777" w:rsidR="00394D94" w:rsidRDefault="00394D94">
      <w:pPr>
        <w:spacing w:after="0"/>
        <w:rPr>
          <w:sz w:val="24"/>
          <w:szCs w:val="24"/>
        </w:rPr>
      </w:pPr>
    </w:p>
    <w:p w14:paraId="0000001F" w14:textId="77777777" w:rsidR="00394D94" w:rsidRDefault="00E64C4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kasih</w:t>
      </w:r>
      <w:proofErr w:type="spellEnd"/>
      <w:r>
        <w:rPr>
          <w:sz w:val="24"/>
          <w:szCs w:val="24"/>
        </w:rPr>
        <w:t>.</w:t>
      </w:r>
    </w:p>
    <w:p w14:paraId="00000020" w14:textId="77777777" w:rsidR="00394D94" w:rsidRDefault="00394D94">
      <w:pPr>
        <w:spacing w:after="0" w:line="240" w:lineRule="auto"/>
        <w:rPr>
          <w:sz w:val="24"/>
          <w:szCs w:val="24"/>
        </w:rPr>
      </w:pPr>
    </w:p>
    <w:p w14:paraId="58110954" w14:textId="77777777" w:rsidR="00134E78" w:rsidRDefault="00134E78">
      <w:pPr>
        <w:spacing w:after="0" w:line="240" w:lineRule="auto"/>
        <w:rPr>
          <w:sz w:val="24"/>
          <w:szCs w:val="24"/>
        </w:rPr>
      </w:pPr>
    </w:p>
    <w:p w14:paraId="209FC970" w14:textId="77777777" w:rsidR="00134E78" w:rsidRDefault="00134E78">
      <w:pPr>
        <w:spacing w:after="0" w:line="240" w:lineRule="auto"/>
        <w:rPr>
          <w:sz w:val="24"/>
          <w:szCs w:val="24"/>
        </w:rPr>
      </w:pPr>
    </w:p>
    <w:p w14:paraId="1F9E30E7" w14:textId="3B0F6B1A" w:rsidR="008032A4" w:rsidRDefault="008032A4" w:rsidP="008032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</w:t>
      </w:r>
    </w:p>
    <w:p w14:paraId="30AB3684" w14:textId="30D612DB" w:rsidR="008032A4" w:rsidRDefault="008032A4" w:rsidP="008032A4">
      <w:pPr>
        <w:spacing w:after="0" w:line="240" w:lineRule="auto"/>
        <w:rPr>
          <w:sz w:val="24"/>
          <w:szCs w:val="24"/>
        </w:rPr>
      </w:pPr>
    </w:p>
    <w:p w14:paraId="045BD447" w14:textId="77777777" w:rsidR="008032A4" w:rsidRDefault="008032A4" w:rsidP="008032A4">
      <w:pPr>
        <w:spacing w:after="0" w:line="240" w:lineRule="auto"/>
        <w:rPr>
          <w:sz w:val="24"/>
          <w:szCs w:val="24"/>
        </w:rPr>
      </w:pPr>
    </w:p>
    <w:p w14:paraId="4FA89A40" w14:textId="77777777" w:rsidR="008032A4" w:rsidRDefault="008032A4" w:rsidP="008032A4">
      <w:pPr>
        <w:spacing w:after="0" w:line="240" w:lineRule="auto"/>
        <w:rPr>
          <w:sz w:val="24"/>
          <w:szCs w:val="24"/>
        </w:rPr>
      </w:pPr>
    </w:p>
    <w:p w14:paraId="34EA5A2E" w14:textId="77777777" w:rsidR="008032A4" w:rsidRDefault="008032A4" w:rsidP="008032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</w:t>
      </w:r>
    </w:p>
    <w:p w14:paraId="12327620" w14:textId="77777777" w:rsidR="008032A4" w:rsidRDefault="008032A4" w:rsidP="008032A4">
      <w:pPr>
        <w:spacing w:after="0" w:line="240" w:lineRule="auto"/>
        <w:rPr>
          <w:sz w:val="24"/>
          <w:szCs w:val="24"/>
        </w:rPr>
      </w:pPr>
    </w:p>
    <w:p w14:paraId="2CFF9313" w14:textId="58939440" w:rsidR="00134E78" w:rsidRDefault="00134E78">
      <w:pPr>
        <w:spacing w:after="0" w:line="240" w:lineRule="auto"/>
        <w:rPr>
          <w:sz w:val="24"/>
          <w:szCs w:val="24"/>
        </w:rPr>
      </w:pPr>
    </w:p>
    <w:p w14:paraId="63B9FB05" w14:textId="77777777" w:rsidR="00134E78" w:rsidRDefault="00134E78">
      <w:pPr>
        <w:spacing w:after="0" w:line="240" w:lineRule="auto"/>
        <w:rPr>
          <w:sz w:val="24"/>
          <w:szCs w:val="24"/>
        </w:rPr>
      </w:pPr>
    </w:p>
    <w:p w14:paraId="55F071E1" w14:textId="77777777" w:rsidR="00134E78" w:rsidRDefault="00134E78">
      <w:pPr>
        <w:spacing w:after="0" w:line="240" w:lineRule="auto"/>
        <w:rPr>
          <w:sz w:val="24"/>
          <w:szCs w:val="24"/>
        </w:rPr>
      </w:pPr>
    </w:p>
    <w:p w14:paraId="044DB941" w14:textId="2E355634" w:rsidR="00134E78" w:rsidRDefault="00694375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Surat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Rayuan</w:t>
      </w:r>
      <w:proofErr w:type="spellEnd"/>
      <w:r w:rsidR="00134E78">
        <w:rPr>
          <w:sz w:val="24"/>
          <w:szCs w:val="24"/>
        </w:rPr>
        <w:t xml:space="preserve"> </w:t>
      </w:r>
      <w:proofErr w:type="spellStart"/>
      <w:r w:rsidR="00134E78">
        <w:rPr>
          <w:sz w:val="24"/>
          <w:szCs w:val="24"/>
        </w:rPr>
        <w:t>ini</w:t>
      </w:r>
      <w:proofErr w:type="spellEnd"/>
      <w:r w:rsidR="00134E78">
        <w:rPr>
          <w:sz w:val="24"/>
          <w:szCs w:val="24"/>
        </w:rPr>
        <w:t xml:space="preserve"> </w:t>
      </w:r>
      <w:proofErr w:type="spellStart"/>
      <w:r w:rsidR="00134E78">
        <w:rPr>
          <w:sz w:val="24"/>
          <w:szCs w:val="24"/>
        </w:rPr>
        <w:t>diendors</w:t>
      </w:r>
      <w:proofErr w:type="spellEnd"/>
      <w:r w:rsidR="00134E78">
        <w:rPr>
          <w:sz w:val="24"/>
          <w:szCs w:val="24"/>
        </w:rPr>
        <w:t xml:space="preserve"> </w:t>
      </w:r>
      <w:proofErr w:type="spellStart"/>
      <w:r w:rsidR="00134E78">
        <w:rPr>
          <w:sz w:val="24"/>
          <w:szCs w:val="24"/>
        </w:rPr>
        <w:t>oleh</w:t>
      </w:r>
      <w:proofErr w:type="spellEnd"/>
      <w:r w:rsidR="00134E78">
        <w:rPr>
          <w:sz w:val="24"/>
          <w:szCs w:val="24"/>
        </w:rPr>
        <w:t>:</w:t>
      </w:r>
    </w:p>
    <w:p w14:paraId="34C8B766" w14:textId="77777777" w:rsidR="00134E78" w:rsidRDefault="00134E78">
      <w:pPr>
        <w:spacing w:after="0" w:line="240" w:lineRule="auto"/>
        <w:rPr>
          <w:sz w:val="24"/>
          <w:szCs w:val="24"/>
        </w:rPr>
      </w:pPr>
    </w:p>
    <w:p w14:paraId="00000023" w14:textId="77777777" w:rsidR="00394D94" w:rsidRDefault="00E64C4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Agora Society</w:t>
      </w:r>
    </w:p>
    <w:p w14:paraId="00000024" w14:textId="77777777" w:rsidR="00394D94" w:rsidRDefault="00E64C4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0" w:name="_gjdgxs" w:colFirst="0" w:colLast="0"/>
      <w:bookmarkEnd w:id="0"/>
      <w:proofErr w:type="spellStart"/>
      <w:r>
        <w:rPr>
          <w:sz w:val="24"/>
          <w:szCs w:val="24"/>
        </w:rPr>
        <w:t>Aliran</w:t>
      </w:r>
      <w:proofErr w:type="spellEnd"/>
    </w:p>
    <w:p w14:paraId="00000025" w14:textId="77777777" w:rsidR="00394D94" w:rsidRDefault="00E64C4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1" w:name="_r3n837s3uvno" w:colFirst="0" w:colLast="0"/>
      <w:bookmarkEnd w:id="1"/>
      <w:r>
        <w:rPr>
          <w:sz w:val="24"/>
          <w:szCs w:val="24"/>
        </w:rPr>
        <w:t xml:space="preserve">Association of Toy Libraries Malaysia </w:t>
      </w:r>
    </w:p>
    <w:p w14:paraId="00000026" w14:textId="77777777" w:rsidR="00394D94" w:rsidRDefault="00E64C4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2" w:name="_n30bi7qr3o7" w:colFirst="0" w:colLast="0"/>
      <w:bookmarkEnd w:id="2"/>
      <w:r>
        <w:rPr>
          <w:sz w:val="24"/>
          <w:szCs w:val="24"/>
        </w:rPr>
        <w:t xml:space="preserve">All Women’s Action Society (AWAM) </w:t>
      </w:r>
    </w:p>
    <w:p w14:paraId="00000027" w14:textId="77777777" w:rsidR="00394D94" w:rsidRDefault="00E64C4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3" w:name="_yx99km5eck8l" w:colFirst="0" w:colLast="0"/>
      <w:bookmarkEnd w:id="3"/>
      <w:proofErr w:type="spellStart"/>
      <w:r>
        <w:rPr>
          <w:sz w:val="24"/>
          <w:szCs w:val="24"/>
        </w:rPr>
        <w:t>Baramkini</w:t>
      </w:r>
      <w:proofErr w:type="spellEnd"/>
    </w:p>
    <w:p w14:paraId="00000028" w14:textId="77777777" w:rsidR="00394D94" w:rsidRDefault="00E64C4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4" w:name="_1twakiclua0b" w:colFirst="0" w:colLast="0"/>
      <w:bookmarkEnd w:id="4"/>
      <w:r>
        <w:rPr>
          <w:sz w:val="24"/>
          <w:szCs w:val="24"/>
        </w:rPr>
        <w:t>Blindspot</w:t>
      </w:r>
    </w:p>
    <w:p w14:paraId="00000029" w14:textId="77777777" w:rsidR="00394D94" w:rsidRDefault="00E64C4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5" w:name="_z51ebccvaim3" w:colFirst="0" w:colLast="0"/>
      <w:bookmarkEnd w:id="5"/>
      <w:r>
        <w:rPr>
          <w:sz w:val="24"/>
          <w:szCs w:val="24"/>
        </w:rPr>
        <w:t>Childline Malaysia, MCTF</w:t>
      </w:r>
    </w:p>
    <w:p w14:paraId="0000002A" w14:textId="77777777" w:rsidR="00394D94" w:rsidRDefault="00E64C4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 Development Initiative Malaysia</w:t>
      </w:r>
    </w:p>
    <w:p w14:paraId="0000002B" w14:textId="77777777" w:rsidR="00394D94" w:rsidRDefault="00E64C4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Citizens’ Health Initiative</w:t>
      </w:r>
    </w:p>
    <w:p w14:paraId="0000002C" w14:textId="77777777" w:rsidR="00394D94" w:rsidRDefault="00E64C4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Concerned Citizens' Group</w:t>
      </w:r>
    </w:p>
    <w:p w14:paraId="0000002D" w14:textId="77777777" w:rsidR="00394D94" w:rsidRDefault="00E64C4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 Shaddai</w:t>
      </w:r>
    </w:p>
    <w:p w14:paraId="0000002E" w14:textId="77777777" w:rsidR="00394D94" w:rsidRDefault="00E64C4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Federation of Reproductive Health Associations Malaysia (FRHAM)</w:t>
      </w:r>
    </w:p>
    <w:p w14:paraId="0000002F" w14:textId="77777777" w:rsidR="00394D94" w:rsidRDefault="00E64C4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Foreign Spouses Support Group (FSSG)</w:t>
      </w:r>
    </w:p>
    <w:p w14:paraId="00000030" w14:textId="77777777" w:rsidR="00394D94" w:rsidRDefault="00E64C4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Gabungan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Pembebasan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Akademik</w:t>
      </w:r>
      <w:proofErr w:type="spellEnd"/>
    </w:p>
    <w:p w14:paraId="00000031" w14:textId="77777777" w:rsidR="00394D94" w:rsidRDefault="00E64C4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G25 Malaysia </w:t>
      </w:r>
    </w:p>
    <w:p w14:paraId="00000032" w14:textId="77777777" w:rsidR="00394D94" w:rsidRDefault="00E64C4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Health Equity Initiatives</w:t>
      </w:r>
    </w:p>
    <w:p w14:paraId="00000033" w14:textId="77777777" w:rsidR="00394D94" w:rsidRDefault="00E64C4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Jaringan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Raykat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Tertindas</w:t>
      </w:r>
      <w:proofErr w:type="spellEnd"/>
      <w:r>
        <w:rPr>
          <w:sz w:val="24"/>
          <w:szCs w:val="24"/>
        </w:rPr>
        <w:t xml:space="preserve"> (JERIT)</w:t>
      </w:r>
    </w:p>
    <w:p w14:paraId="00000034" w14:textId="77777777" w:rsidR="00394D94" w:rsidRDefault="00E64C4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Komrad</w:t>
      </w:r>
      <w:proofErr w:type="spellEnd"/>
      <w:r>
        <w:rPr>
          <w:sz w:val="24"/>
          <w:szCs w:val="24"/>
        </w:rPr>
        <w:t xml:space="preserve"> Borneo</w:t>
      </w:r>
    </w:p>
    <w:p w14:paraId="00000035" w14:textId="77777777" w:rsidR="00394D94" w:rsidRDefault="00E64C4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Kuliah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Buku</w:t>
      </w:r>
      <w:proofErr w:type="spellEnd"/>
      <w:r>
        <w:rPr>
          <w:sz w:val="24"/>
          <w:szCs w:val="24"/>
        </w:rPr>
        <w:t xml:space="preserve"> (KUBU)</w:t>
      </w:r>
    </w:p>
    <w:p w14:paraId="00000036" w14:textId="77777777" w:rsidR="00394D94" w:rsidRDefault="00E64C4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Malaysian Chinese Association (MCA) </w:t>
      </w:r>
    </w:p>
    <w:p w14:paraId="00000037" w14:textId="77777777" w:rsidR="00394D94" w:rsidRDefault="00E64C4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Malaysian Council for Child Welfare</w:t>
      </w:r>
    </w:p>
    <w:p w14:paraId="00000038" w14:textId="77777777" w:rsidR="00394D94" w:rsidRDefault="00E64C4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Malaysian Hindu Youth Council</w:t>
      </w:r>
    </w:p>
    <w:p w14:paraId="00000039" w14:textId="77777777" w:rsidR="00394D94" w:rsidRDefault="00E64C4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Malaysian Dravidian Association</w:t>
      </w:r>
    </w:p>
    <w:p w14:paraId="0000003A" w14:textId="77777777" w:rsidR="00394D94" w:rsidRDefault="00E64C4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Malaysia Muda</w:t>
      </w:r>
    </w:p>
    <w:p w14:paraId="0000003B" w14:textId="77777777" w:rsidR="00394D94" w:rsidRDefault="00E64C4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Malaysia Rare Disorders Society </w:t>
      </w:r>
    </w:p>
    <w:p w14:paraId="0000003C" w14:textId="77777777" w:rsidR="00394D94" w:rsidRDefault="00E64C4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Marhaen</w:t>
      </w:r>
      <w:proofErr w:type="spellEnd"/>
      <w:r>
        <w:rPr>
          <w:sz w:val="24"/>
          <w:szCs w:val="24"/>
        </w:rPr>
        <w:t xml:space="preserve"> Institute</w:t>
      </w:r>
    </w:p>
    <w:p w14:paraId="0000003D" w14:textId="77777777" w:rsidR="00394D94" w:rsidRDefault="00E64C4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Myskills</w:t>
      </w:r>
      <w:proofErr w:type="spellEnd"/>
      <w:r>
        <w:rPr>
          <w:sz w:val="24"/>
          <w:szCs w:val="24"/>
        </w:rPr>
        <w:t xml:space="preserve"> Foundation (MSF)</w:t>
      </w:r>
    </w:p>
    <w:p w14:paraId="0000003E" w14:textId="77777777" w:rsidR="00394D94" w:rsidRDefault="00E64C4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Parti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Murbah</w:t>
      </w:r>
      <w:proofErr w:type="spellEnd"/>
    </w:p>
    <w:p w14:paraId="0000003F" w14:textId="77777777" w:rsidR="00394D94" w:rsidRDefault="00E64C4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Persatuan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Sahabat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Wanita</w:t>
      </w:r>
      <w:proofErr w:type="spellEnd"/>
    </w:p>
    <w:p w14:paraId="00000040" w14:textId="77777777" w:rsidR="00394D94" w:rsidRDefault="00E64C4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Parti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Socialis</w:t>
      </w:r>
      <w:proofErr w:type="spellEnd"/>
      <w:r>
        <w:rPr>
          <w:sz w:val="24"/>
          <w:szCs w:val="24"/>
        </w:rPr>
        <w:t xml:space="preserve"> Malaysia (PSM)</w:t>
      </w:r>
    </w:p>
    <w:p w14:paraId="00000041" w14:textId="77777777" w:rsidR="00394D94" w:rsidRDefault="00E64C4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Pusat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Komunikasi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 (KOMAS) </w:t>
      </w:r>
    </w:p>
    <w:p w14:paraId="00000042" w14:textId="77777777" w:rsidR="00394D94" w:rsidRDefault="00E64C4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Sabah Women Action Resource Group</w:t>
      </w:r>
    </w:p>
    <w:p w14:paraId="00000043" w14:textId="77777777" w:rsidR="00394D94" w:rsidRDefault="00E64C4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Sahabat</w:t>
      </w:r>
      <w:proofErr w:type="spellEnd"/>
      <w:r>
        <w:rPr>
          <w:sz w:val="24"/>
          <w:szCs w:val="24"/>
        </w:rPr>
        <w:t xml:space="preserve"> Rakyat (SR)</w:t>
      </w:r>
    </w:p>
    <w:p w14:paraId="00000044" w14:textId="77777777" w:rsidR="00394D94" w:rsidRDefault="00E64C4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SAVE Rivers</w:t>
      </w:r>
    </w:p>
    <w:p w14:paraId="00000045" w14:textId="77777777" w:rsidR="00394D94" w:rsidRDefault="00E64C4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Bangsa</w:t>
      </w:r>
      <w:proofErr w:type="spellEnd"/>
      <w:r>
        <w:rPr>
          <w:sz w:val="24"/>
          <w:szCs w:val="24"/>
        </w:rPr>
        <w:t xml:space="preserve"> Malaysia</w:t>
      </w:r>
    </w:p>
    <w:p w14:paraId="00000046" w14:textId="77777777" w:rsidR="00394D94" w:rsidRDefault="00E64C4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Suara</w:t>
      </w:r>
      <w:proofErr w:type="spellEnd"/>
      <w:r>
        <w:rPr>
          <w:sz w:val="24"/>
          <w:szCs w:val="24"/>
        </w:rPr>
        <w:t xml:space="preserve"> Rakyat Malaysia (SUARAM)</w:t>
      </w:r>
    </w:p>
    <w:p w14:paraId="00000047" w14:textId="77777777" w:rsidR="00394D94" w:rsidRDefault="00E64C4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Sunflower Electoral Education Movement (SEED)</w:t>
      </w:r>
    </w:p>
    <w:p w14:paraId="00000048" w14:textId="77777777" w:rsidR="00394D94" w:rsidRDefault="00E64C4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Tenaganita</w:t>
      </w:r>
      <w:proofErr w:type="spellEnd"/>
      <w:r>
        <w:rPr>
          <w:sz w:val="24"/>
          <w:szCs w:val="24"/>
        </w:rPr>
        <w:t xml:space="preserve"> </w:t>
      </w:r>
    </w:p>
    <w:p w14:paraId="00000049" w14:textId="77777777" w:rsidR="00394D94" w:rsidRDefault="00E64C4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Women Development </w:t>
      </w:r>
      <w:proofErr w:type="spellStart"/>
      <w:r>
        <w:rPr>
          <w:sz w:val="24"/>
          <w:szCs w:val="24"/>
        </w:rPr>
        <w:t>Organisation</w:t>
      </w:r>
      <w:proofErr w:type="spellEnd"/>
      <w:r>
        <w:rPr>
          <w:sz w:val="24"/>
          <w:szCs w:val="24"/>
        </w:rPr>
        <w:t xml:space="preserve"> Malaysia </w:t>
      </w:r>
    </w:p>
    <w:p w14:paraId="0000004A" w14:textId="77777777" w:rsidR="00394D94" w:rsidRDefault="00E64C4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Yayasan Chow Kit (YCK) </w:t>
      </w:r>
    </w:p>
    <w:p w14:paraId="0000004B" w14:textId="77777777" w:rsidR="00394D94" w:rsidRDefault="00394D94">
      <w:pPr>
        <w:spacing w:after="0" w:line="240" w:lineRule="auto"/>
        <w:rPr>
          <w:sz w:val="24"/>
          <w:szCs w:val="24"/>
        </w:rPr>
      </w:pPr>
    </w:p>
    <w:p w14:paraId="0000004C" w14:textId="0395A71A" w:rsidR="00394D94" w:rsidRDefault="00134E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Dan </w:t>
      </w:r>
      <w:proofErr w:type="spellStart"/>
      <w:r>
        <w:rPr>
          <w:sz w:val="24"/>
          <w:szCs w:val="24"/>
        </w:rPr>
        <w:t>oleh</w:t>
      </w:r>
      <w:proofErr w:type="spellEnd"/>
      <w:r w:rsidR="00E64C4B">
        <w:rPr>
          <w:sz w:val="24"/>
          <w:szCs w:val="24"/>
        </w:rPr>
        <w:t xml:space="preserve">: </w:t>
      </w:r>
    </w:p>
    <w:p w14:paraId="0000004D" w14:textId="77777777" w:rsidR="00394D94" w:rsidRDefault="00394D94">
      <w:pPr>
        <w:spacing w:after="0" w:line="240" w:lineRule="auto"/>
        <w:rPr>
          <w:sz w:val="24"/>
          <w:szCs w:val="24"/>
        </w:rPr>
      </w:pPr>
    </w:p>
    <w:p w14:paraId="0000004E" w14:textId="77777777" w:rsidR="00394D94" w:rsidRDefault="00E64C4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Tan Sri </w:t>
      </w:r>
      <w:proofErr w:type="spellStart"/>
      <w:r>
        <w:rPr>
          <w:sz w:val="24"/>
          <w:szCs w:val="24"/>
        </w:rPr>
        <w:t>Hasmy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Agam</w:t>
      </w:r>
      <w:proofErr w:type="spellEnd"/>
    </w:p>
    <w:p w14:paraId="0000004F" w14:textId="77777777" w:rsidR="00394D94" w:rsidRDefault="00E64C4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Prof. Emeritus Chan </w:t>
      </w:r>
      <w:proofErr w:type="spellStart"/>
      <w:r>
        <w:rPr>
          <w:sz w:val="24"/>
          <w:szCs w:val="24"/>
        </w:rPr>
        <w:t>Chee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Khoon</w:t>
      </w:r>
      <w:proofErr w:type="spellEnd"/>
    </w:p>
    <w:p w14:paraId="00000050" w14:textId="77777777" w:rsidR="00394D94" w:rsidRDefault="00E64C4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Datin</w:t>
      </w:r>
      <w:proofErr w:type="spellEnd"/>
      <w:r>
        <w:rPr>
          <w:sz w:val="24"/>
          <w:szCs w:val="24"/>
        </w:rPr>
        <w:t xml:space="preserve"> P. H. Wong </w:t>
      </w:r>
    </w:p>
    <w:p w14:paraId="00000051" w14:textId="77777777" w:rsidR="00394D94" w:rsidRDefault="00E64C4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Dato' Dr Amar-Singh HSS</w:t>
      </w:r>
    </w:p>
    <w:p w14:paraId="00000052" w14:textId="77777777" w:rsidR="00394D94" w:rsidRDefault="00E64C4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Datin</w:t>
      </w:r>
      <w:proofErr w:type="spellEnd"/>
      <w:r>
        <w:rPr>
          <w:sz w:val="24"/>
          <w:szCs w:val="24"/>
        </w:rPr>
        <w:t xml:space="preserve"> Dr. Lim </w:t>
      </w:r>
      <w:proofErr w:type="spellStart"/>
      <w:r>
        <w:rPr>
          <w:sz w:val="24"/>
          <w:szCs w:val="24"/>
        </w:rPr>
        <w:t>Swee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</w:p>
    <w:p w14:paraId="00000053" w14:textId="77777777" w:rsidR="00394D94" w:rsidRDefault="00E64C4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Dato’ Dr. </w:t>
      </w:r>
      <w:proofErr w:type="spellStart"/>
      <w:r>
        <w:rPr>
          <w:sz w:val="24"/>
          <w:szCs w:val="24"/>
        </w:rPr>
        <w:t>Narimah</w:t>
      </w:r>
      <w:proofErr w:type="spellEnd"/>
      <w:r>
        <w:rPr>
          <w:sz w:val="24"/>
          <w:szCs w:val="24"/>
        </w:rPr>
        <w:t xml:space="preserve"> Mat </w:t>
      </w:r>
      <w:proofErr w:type="spellStart"/>
      <w:r>
        <w:rPr>
          <w:sz w:val="24"/>
          <w:szCs w:val="24"/>
        </w:rPr>
        <w:t>Awin</w:t>
      </w:r>
      <w:proofErr w:type="spellEnd"/>
    </w:p>
    <w:p w14:paraId="00000054" w14:textId="77777777" w:rsidR="00394D94" w:rsidRDefault="00E64C4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Aaron Fernandez</w:t>
      </w:r>
    </w:p>
    <w:p w14:paraId="00000055" w14:textId="77777777" w:rsidR="00394D94" w:rsidRDefault="00E64C4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Mr. Anil </w:t>
      </w:r>
      <w:proofErr w:type="spellStart"/>
      <w:r>
        <w:rPr>
          <w:sz w:val="24"/>
          <w:szCs w:val="24"/>
        </w:rPr>
        <w:t>Netto</w:t>
      </w:r>
      <w:proofErr w:type="spellEnd"/>
      <w:r>
        <w:rPr>
          <w:sz w:val="24"/>
          <w:szCs w:val="24"/>
        </w:rPr>
        <w:t xml:space="preserve"> </w:t>
      </w:r>
    </w:p>
    <w:p w14:paraId="00000056" w14:textId="77777777" w:rsidR="00394D94" w:rsidRDefault="00E64C4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Chee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Leng</w:t>
      </w:r>
      <w:proofErr w:type="spellEnd"/>
    </w:p>
    <w:p w14:paraId="00000057" w14:textId="72ABDE83" w:rsidR="00394D94" w:rsidRDefault="00E64C4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Choo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Theang</w:t>
      </w:r>
      <w:proofErr w:type="spellEnd"/>
    </w:p>
    <w:p w14:paraId="46843F8D" w14:textId="6228AE79" w:rsidR="00DE585D" w:rsidRDefault="00DE585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David Quek</w:t>
      </w:r>
    </w:p>
    <w:p w14:paraId="00000058" w14:textId="77777777" w:rsidR="00394D94" w:rsidRDefault="00E64C4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Mr. Henry </w:t>
      </w:r>
      <w:proofErr w:type="spellStart"/>
      <w:r>
        <w:rPr>
          <w:sz w:val="24"/>
          <w:szCs w:val="24"/>
        </w:rPr>
        <w:t>Loh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Kee</w:t>
      </w:r>
      <w:proofErr w:type="spellEnd"/>
      <w:r>
        <w:rPr>
          <w:sz w:val="24"/>
          <w:szCs w:val="24"/>
        </w:rPr>
        <w:t xml:space="preserve"> Wey</w:t>
      </w:r>
    </w:p>
    <w:p w14:paraId="00000059" w14:textId="77777777" w:rsidR="00394D94" w:rsidRDefault="00E64C4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Ms. Ho </w:t>
      </w:r>
      <w:proofErr w:type="spellStart"/>
      <w:r>
        <w:rPr>
          <w:sz w:val="24"/>
          <w:szCs w:val="24"/>
        </w:rPr>
        <w:t>Yock</w:t>
      </w:r>
      <w:proofErr w:type="spellEnd"/>
      <w:r>
        <w:rPr>
          <w:sz w:val="24"/>
          <w:szCs w:val="24"/>
        </w:rPr>
        <w:t xml:space="preserve"> Lin</w:t>
      </w:r>
    </w:p>
    <w:p w14:paraId="0000005A" w14:textId="77777777" w:rsidR="00394D94" w:rsidRDefault="00E64C4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Ms. Irene Xavier</w:t>
      </w:r>
    </w:p>
    <w:p w14:paraId="0000005B" w14:textId="77777777" w:rsidR="00394D94" w:rsidRDefault="00E64C4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Mr. Jeremy Kwan</w:t>
      </w:r>
    </w:p>
    <w:p w14:paraId="0000005D" w14:textId="77777777" w:rsidR="00394D94" w:rsidRDefault="00E64C4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Mr. Joseph Paul </w:t>
      </w:r>
      <w:proofErr w:type="spellStart"/>
      <w:r>
        <w:rPr>
          <w:sz w:val="24"/>
          <w:szCs w:val="24"/>
        </w:rPr>
        <w:t>Maliamauv</w:t>
      </w:r>
      <w:proofErr w:type="spellEnd"/>
    </w:p>
    <w:p w14:paraId="0000005E" w14:textId="77777777" w:rsidR="00394D94" w:rsidRDefault="00E64C4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Ms. Josie M. Fernandez</w:t>
      </w:r>
    </w:p>
    <w:p w14:paraId="0000005F" w14:textId="77777777" w:rsidR="00394D94" w:rsidRDefault="00E64C4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Ms. Katrina </w:t>
      </w:r>
      <w:proofErr w:type="spellStart"/>
      <w:r>
        <w:rPr>
          <w:sz w:val="24"/>
          <w:szCs w:val="24"/>
        </w:rPr>
        <w:t>Maliamauv</w:t>
      </w:r>
      <w:proofErr w:type="spellEnd"/>
    </w:p>
    <w:p w14:paraId="00000060" w14:textId="77777777" w:rsidR="00394D94" w:rsidRDefault="00E64C4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Mr. Lee </w:t>
      </w:r>
      <w:proofErr w:type="spellStart"/>
      <w:r>
        <w:rPr>
          <w:sz w:val="24"/>
          <w:szCs w:val="24"/>
        </w:rPr>
        <w:t>Kek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Siong</w:t>
      </w:r>
      <w:proofErr w:type="spellEnd"/>
      <w:r>
        <w:rPr>
          <w:sz w:val="24"/>
          <w:szCs w:val="24"/>
        </w:rPr>
        <w:t xml:space="preserve">  </w:t>
      </w:r>
    </w:p>
    <w:p w14:paraId="00000061" w14:textId="77777777" w:rsidR="00394D94" w:rsidRDefault="00E64C4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Dr. Mary </w:t>
      </w:r>
      <w:proofErr w:type="spellStart"/>
      <w:r>
        <w:rPr>
          <w:sz w:val="24"/>
          <w:szCs w:val="24"/>
        </w:rPr>
        <w:t>Cardosa</w:t>
      </w:r>
      <w:proofErr w:type="spellEnd"/>
    </w:p>
    <w:p w14:paraId="00000062" w14:textId="77777777" w:rsidR="00394D94" w:rsidRDefault="00E64C4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Ms. Mary </w:t>
      </w:r>
      <w:proofErr w:type="spellStart"/>
      <w:r>
        <w:rPr>
          <w:sz w:val="24"/>
          <w:szCs w:val="24"/>
        </w:rPr>
        <w:t>Shanthi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Dairiam</w:t>
      </w:r>
      <w:proofErr w:type="spellEnd"/>
    </w:p>
    <w:p w14:paraId="00000063" w14:textId="77777777" w:rsidR="00394D94" w:rsidRDefault="00E64C4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Mohd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Nasir</w:t>
      </w:r>
      <w:proofErr w:type="spellEnd"/>
    </w:p>
    <w:p w14:paraId="00000064" w14:textId="77777777" w:rsidR="00394D94" w:rsidRDefault="00E64C4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Mr. Muhammad </w:t>
      </w:r>
      <w:proofErr w:type="spellStart"/>
      <w:r>
        <w:rPr>
          <w:sz w:val="24"/>
          <w:szCs w:val="24"/>
        </w:rPr>
        <w:t>Sha’ani</w:t>
      </w:r>
      <w:proofErr w:type="spellEnd"/>
      <w:r>
        <w:rPr>
          <w:sz w:val="24"/>
          <w:szCs w:val="24"/>
        </w:rPr>
        <w:t xml:space="preserve"> b. Abdullah</w:t>
      </w:r>
    </w:p>
    <w:p w14:paraId="00000065" w14:textId="77777777" w:rsidR="00394D94" w:rsidRDefault="00E64C4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proofErr w:type="spellStart"/>
      <w:r>
        <w:rPr>
          <w:sz w:val="24"/>
          <w:szCs w:val="24"/>
        </w:rPr>
        <w:t>Nisha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Subanayagam</w:t>
      </w:r>
      <w:proofErr w:type="spellEnd"/>
      <w:r>
        <w:rPr>
          <w:sz w:val="24"/>
          <w:szCs w:val="24"/>
        </w:rPr>
        <w:t xml:space="preserve"> </w:t>
      </w:r>
    </w:p>
    <w:p w14:paraId="00000066" w14:textId="77777777" w:rsidR="00394D94" w:rsidRDefault="00E64C4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Ms. Noor Farida </w:t>
      </w:r>
      <w:proofErr w:type="spellStart"/>
      <w:r>
        <w:rPr>
          <w:sz w:val="24"/>
          <w:szCs w:val="24"/>
        </w:rPr>
        <w:t>Ariffin</w:t>
      </w:r>
      <w:proofErr w:type="spellEnd"/>
      <w:r>
        <w:rPr>
          <w:sz w:val="24"/>
          <w:szCs w:val="24"/>
        </w:rPr>
        <w:t xml:space="preserve"> </w:t>
      </w:r>
    </w:p>
    <w:p w14:paraId="00000067" w14:textId="77777777" w:rsidR="00394D94" w:rsidRDefault="00E64C4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Mr. Ng Kian Nam </w:t>
      </w:r>
    </w:p>
    <w:p w14:paraId="00000068" w14:textId="77777777" w:rsidR="00394D94" w:rsidRDefault="00E64C4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Patricia Martinez </w:t>
      </w:r>
    </w:p>
    <w:p w14:paraId="00000069" w14:textId="77777777" w:rsidR="00394D94" w:rsidRDefault="00E64C4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Devaraj</w:t>
      </w:r>
      <w:proofErr w:type="spellEnd"/>
    </w:p>
    <w:p w14:paraId="0000006A" w14:textId="77777777" w:rsidR="00394D94" w:rsidRDefault="00E64C4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Raj Karim</w:t>
      </w:r>
    </w:p>
    <w:p w14:paraId="0000006B" w14:textId="77777777" w:rsidR="00394D94" w:rsidRDefault="00E64C4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proofErr w:type="spellStart"/>
      <w:r>
        <w:rPr>
          <w:sz w:val="24"/>
          <w:szCs w:val="24"/>
        </w:rPr>
        <w:t>Ramani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Gurusamy</w:t>
      </w:r>
      <w:proofErr w:type="spellEnd"/>
    </w:p>
    <w:p w14:paraId="0000006C" w14:textId="7D6FC65B" w:rsidR="00394D94" w:rsidRDefault="005B48E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Dato </w:t>
      </w:r>
      <w:r w:rsidR="00E64C4B">
        <w:rPr>
          <w:sz w:val="24"/>
          <w:szCs w:val="24"/>
        </w:rPr>
        <w:t>Dr. Ronald McCoy</w:t>
      </w:r>
    </w:p>
    <w:p w14:paraId="0000006D" w14:textId="77777777" w:rsidR="00394D94" w:rsidRDefault="00E64C4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proofErr w:type="spellStart"/>
      <w:r>
        <w:rPr>
          <w:sz w:val="24"/>
          <w:szCs w:val="24"/>
        </w:rPr>
        <w:t>Sarasvathy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Muthu</w:t>
      </w:r>
      <w:proofErr w:type="spellEnd"/>
    </w:p>
    <w:p w14:paraId="0000006E" w14:textId="77777777" w:rsidR="00394D94" w:rsidRDefault="00E64C4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Sharifah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Munirah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Alatas</w:t>
      </w:r>
      <w:proofErr w:type="spellEnd"/>
    </w:p>
    <w:p w14:paraId="0000006F" w14:textId="77777777" w:rsidR="00394D94" w:rsidRDefault="00E64C4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Ms. Sharmila Sekaran</w:t>
      </w:r>
    </w:p>
    <w:p w14:paraId="00000070" w14:textId="77777777" w:rsidR="00394D94" w:rsidRDefault="00E64C4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Subramaniam Pillai</w:t>
      </w:r>
    </w:p>
    <w:p w14:paraId="00000071" w14:textId="77777777" w:rsidR="00394D94" w:rsidRDefault="00E64C4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Syed </w:t>
      </w:r>
      <w:proofErr w:type="spellStart"/>
      <w:r>
        <w:rPr>
          <w:sz w:val="24"/>
          <w:szCs w:val="24"/>
        </w:rPr>
        <w:t>Husin</w:t>
      </w:r>
      <w:proofErr w:type="spellEnd"/>
      <w:r>
        <w:rPr>
          <w:sz w:val="24"/>
          <w:szCs w:val="24"/>
        </w:rPr>
        <w:t xml:space="preserve"> Ali </w:t>
      </w:r>
    </w:p>
    <w:p w14:paraId="00000072" w14:textId="341E74DD" w:rsidR="00394D94" w:rsidRDefault="00E64C4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Tan Ai Mei </w:t>
      </w:r>
    </w:p>
    <w:p w14:paraId="0F760B58" w14:textId="4ED23580" w:rsidR="00E053C9" w:rsidRDefault="00E053C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proofErr w:type="spellStart"/>
      <w:r>
        <w:rPr>
          <w:sz w:val="24"/>
          <w:szCs w:val="24"/>
        </w:rPr>
        <w:t>Tham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Hui</w:t>
      </w:r>
      <w:proofErr w:type="spellEnd"/>
      <w:r>
        <w:rPr>
          <w:sz w:val="24"/>
          <w:szCs w:val="24"/>
        </w:rPr>
        <w:t xml:space="preserve"> Ying</w:t>
      </w:r>
    </w:p>
    <w:p w14:paraId="00000073" w14:textId="77777777" w:rsidR="00394D94" w:rsidRDefault="00E64C4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Tium</w:t>
      </w:r>
      <w:proofErr w:type="spellEnd"/>
      <w:r>
        <w:rPr>
          <w:sz w:val="24"/>
          <w:szCs w:val="24"/>
        </w:rPr>
        <w:t xml:space="preserve"> Ling Ta</w:t>
      </w:r>
    </w:p>
    <w:p w14:paraId="00000074" w14:textId="77777777" w:rsidR="00394D94" w:rsidRDefault="00E64C4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TK Wong </w:t>
      </w:r>
    </w:p>
    <w:p w14:paraId="00000075" w14:textId="77777777" w:rsidR="00394D94" w:rsidRDefault="00E64C4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Toh</w:t>
      </w:r>
      <w:proofErr w:type="spellEnd"/>
      <w:r>
        <w:rPr>
          <w:sz w:val="24"/>
          <w:szCs w:val="24"/>
        </w:rPr>
        <w:t xml:space="preserve"> Kin </w:t>
      </w:r>
      <w:proofErr w:type="spellStart"/>
      <w:r>
        <w:rPr>
          <w:sz w:val="24"/>
          <w:szCs w:val="24"/>
        </w:rPr>
        <w:t>Woon</w:t>
      </w:r>
      <w:proofErr w:type="spellEnd"/>
    </w:p>
    <w:p w14:paraId="00000076" w14:textId="77777777" w:rsidR="00394D94" w:rsidRDefault="00E64C4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Uma Devi </w:t>
      </w:r>
      <w:proofErr w:type="spellStart"/>
      <w:r>
        <w:rPr>
          <w:sz w:val="24"/>
          <w:szCs w:val="24"/>
        </w:rPr>
        <w:t>Palanisamy</w:t>
      </w:r>
      <w:proofErr w:type="spellEnd"/>
      <w:r>
        <w:rPr>
          <w:sz w:val="24"/>
          <w:szCs w:val="24"/>
        </w:rPr>
        <w:t xml:space="preserve"> </w:t>
      </w:r>
    </w:p>
    <w:p w14:paraId="00000077" w14:textId="77777777" w:rsidR="00394D94" w:rsidRDefault="00E64C4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Wan </w:t>
      </w:r>
      <w:proofErr w:type="spellStart"/>
      <w:r>
        <w:rPr>
          <w:sz w:val="24"/>
          <w:szCs w:val="24"/>
        </w:rPr>
        <w:t>Namaziah</w:t>
      </w:r>
      <w:proofErr w:type="spellEnd"/>
      <w:r>
        <w:rPr>
          <w:sz w:val="24"/>
          <w:szCs w:val="24"/>
        </w:rPr>
        <w:t xml:space="preserve"> </w:t>
      </w:r>
    </w:p>
    <w:p w14:paraId="00000078" w14:textId="77777777" w:rsidR="00394D94" w:rsidRDefault="00E64C4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Wee</w:t>
      </w:r>
      <w:proofErr w:type="spellEnd"/>
      <w:r>
        <w:rPr>
          <w:sz w:val="24"/>
          <w:szCs w:val="24"/>
        </w:rPr>
        <w:t xml:space="preserve"> Soon Cheng</w:t>
      </w:r>
    </w:p>
    <w:p w14:paraId="00000079" w14:textId="77777777" w:rsidR="00394D94" w:rsidRDefault="00E64C4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Ms. Wong Mei Lee</w:t>
      </w:r>
    </w:p>
    <w:p w14:paraId="0000007A" w14:textId="77777777" w:rsidR="00394D94" w:rsidRDefault="00E64C4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Ms. Yap Sook Yee</w:t>
      </w:r>
    </w:p>
    <w:p w14:paraId="0000007B" w14:textId="77777777" w:rsidR="00394D94" w:rsidRDefault="00E64C4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proofErr w:type="spellStart"/>
      <w:r>
        <w:rPr>
          <w:sz w:val="24"/>
          <w:szCs w:val="24"/>
        </w:rPr>
        <w:t>Yeong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Foong</w:t>
      </w:r>
      <w:proofErr w:type="spellEnd"/>
      <w:r>
        <w:rPr>
          <w:sz w:val="24"/>
          <w:szCs w:val="24"/>
        </w:rPr>
        <w:t xml:space="preserve"> </w:t>
      </w:r>
    </w:p>
    <w:p w14:paraId="0000007C" w14:textId="77777777" w:rsidR="00394D94" w:rsidRDefault="00394D94">
      <w:pPr>
        <w:spacing w:after="0" w:line="240" w:lineRule="auto"/>
        <w:rPr>
          <w:sz w:val="24"/>
          <w:szCs w:val="24"/>
        </w:rPr>
      </w:pPr>
    </w:p>
    <w:p w14:paraId="0000007D" w14:textId="77777777" w:rsidR="00394D94" w:rsidRDefault="00394D94">
      <w:pPr>
        <w:spacing w:after="0"/>
        <w:rPr>
          <w:sz w:val="24"/>
          <w:szCs w:val="24"/>
        </w:rPr>
      </w:pPr>
    </w:p>
    <w:p w14:paraId="25B1D8D0" w14:textId="77777777" w:rsidR="008854BA" w:rsidRDefault="008854BA">
      <w:pPr>
        <w:spacing w:after="0"/>
        <w:rPr>
          <w:sz w:val="24"/>
          <w:szCs w:val="24"/>
        </w:rPr>
      </w:pPr>
    </w:p>
    <w:p w14:paraId="32D7789B" w14:textId="77777777" w:rsidR="008854BA" w:rsidRDefault="008854BA">
      <w:pPr>
        <w:spacing w:after="0"/>
        <w:rPr>
          <w:sz w:val="24"/>
          <w:szCs w:val="24"/>
        </w:rPr>
      </w:pPr>
    </w:p>
    <w:p w14:paraId="0F3AB25F" w14:textId="77777777" w:rsidR="008854BA" w:rsidRDefault="008854BA">
      <w:pPr>
        <w:spacing w:after="0"/>
        <w:rPr>
          <w:sz w:val="24"/>
          <w:szCs w:val="24"/>
        </w:rPr>
      </w:pPr>
    </w:p>
    <w:p w14:paraId="59D994BE" w14:textId="77777777" w:rsidR="008854BA" w:rsidRDefault="008854BA">
      <w:pPr>
        <w:spacing w:after="0"/>
        <w:rPr>
          <w:sz w:val="24"/>
          <w:szCs w:val="24"/>
        </w:rPr>
      </w:pPr>
    </w:p>
    <w:p w14:paraId="0B2C19A3" w14:textId="77777777" w:rsidR="008854BA" w:rsidRDefault="008854BA">
      <w:pPr>
        <w:spacing w:after="0"/>
        <w:rPr>
          <w:sz w:val="24"/>
          <w:szCs w:val="24"/>
        </w:rPr>
      </w:pPr>
    </w:p>
    <w:p w14:paraId="35E0492C" w14:textId="77777777" w:rsidR="008854BA" w:rsidRDefault="008854BA">
      <w:pPr>
        <w:spacing w:after="0"/>
        <w:rPr>
          <w:sz w:val="24"/>
          <w:szCs w:val="24"/>
        </w:rPr>
      </w:pPr>
    </w:p>
    <w:p w14:paraId="7863F758" w14:textId="77777777" w:rsidR="008854BA" w:rsidRDefault="008854BA">
      <w:pPr>
        <w:spacing w:after="0"/>
        <w:rPr>
          <w:sz w:val="24"/>
          <w:szCs w:val="24"/>
        </w:rPr>
      </w:pPr>
    </w:p>
    <w:p w14:paraId="2E14ED6C" w14:textId="77777777" w:rsidR="008854BA" w:rsidRDefault="008854BA">
      <w:pPr>
        <w:spacing w:after="0"/>
        <w:rPr>
          <w:sz w:val="24"/>
          <w:szCs w:val="24"/>
        </w:rPr>
      </w:pPr>
    </w:p>
    <w:p w14:paraId="73E504D9" w14:textId="77777777" w:rsidR="008854BA" w:rsidRDefault="008854BA">
      <w:pPr>
        <w:spacing w:after="0"/>
        <w:rPr>
          <w:sz w:val="24"/>
          <w:szCs w:val="24"/>
        </w:rPr>
      </w:pPr>
    </w:p>
    <w:p w14:paraId="33F7F703" w14:textId="77777777" w:rsidR="008854BA" w:rsidRDefault="008854BA">
      <w:pPr>
        <w:spacing w:after="0"/>
        <w:rPr>
          <w:sz w:val="24"/>
          <w:szCs w:val="24"/>
        </w:rPr>
      </w:pPr>
    </w:p>
    <w:p w14:paraId="4ACC036F" w14:textId="77777777" w:rsidR="008854BA" w:rsidRDefault="008854BA">
      <w:pPr>
        <w:spacing w:after="0"/>
        <w:rPr>
          <w:sz w:val="24"/>
          <w:szCs w:val="24"/>
        </w:rPr>
      </w:pPr>
    </w:p>
    <w:p w14:paraId="0FAC8EE5" w14:textId="77777777" w:rsidR="008854BA" w:rsidRDefault="008854BA">
      <w:pPr>
        <w:spacing w:after="0"/>
        <w:rPr>
          <w:sz w:val="24"/>
          <w:szCs w:val="24"/>
        </w:rPr>
      </w:pPr>
    </w:p>
    <w:p w14:paraId="726D6B91" w14:textId="77777777" w:rsidR="008854BA" w:rsidRDefault="008854BA" w:rsidP="008854BA">
      <w:pPr>
        <w:spacing w:after="0"/>
        <w:rPr>
          <w:sz w:val="24"/>
          <w:szCs w:val="24"/>
        </w:rPr>
      </w:pPr>
      <w:bookmarkStart w:id="6" w:name="_GoBack"/>
      <w:bookmarkEnd w:id="6"/>
    </w:p>
    <w:p w14:paraId="69F2AB4D" w14:textId="77777777" w:rsidR="008854BA" w:rsidRDefault="008854BA">
      <w:pPr>
        <w:spacing w:after="0"/>
        <w:rPr>
          <w:sz w:val="24"/>
          <w:szCs w:val="24"/>
        </w:rPr>
      </w:pPr>
    </w:p>
    <w:p w14:paraId="1DA28716" w14:textId="77777777" w:rsidR="008854BA" w:rsidRDefault="008854BA">
      <w:pPr>
        <w:spacing w:after="0"/>
        <w:rPr>
          <w:sz w:val="24"/>
          <w:szCs w:val="24"/>
        </w:rPr>
      </w:pPr>
    </w:p>
    <w:sectPr w:rsidR="008854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7E5D"/>
    <w:multiLevelType w:val="multilevel"/>
    <w:tmpl w:val="2B2800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55549EA"/>
    <w:multiLevelType w:val="multilevel"/>
    <w:tmpl w:val="975C3A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94D94"/>
    <w:rsid w:val="00134E78"/>
    <w:rsid w:val="002E5565"/>
    <w:rsid w:val="00394D94"/>
    <w:rsid w:val="005B48E5"/>
    <w:rsid w:val="005F40B5"/>
    <w:rsid w:val="00694375"/>
    <w:rsid w:val="007303D5"/>
    <w:rsid w:val="008032A4"/>
    <w:rsid w:val="008854BA"/>
    <w:rsid w:val="00DE585D"/>
    <w:rsid w:val="00E053C9"/>
    <w:rsid w:val="00E6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1B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D.Kumar</dc:creator>
  <cp:lastModifiedBy>Dr. Jeyakumar</cp:lastModifiedBy>
  <cp:revision>7</cp:revision>
  <cp:lastPrinted>2019-04-13T05:37:00Z</cp:lastPrinted>
  <dcterms:created xsi:type="dcterms:W3CDTF">2019-03-19T15:38:00Z</dcterms:created>
  <dcterms:modified xsi:type="dcterms:W3CDTF">2020-01-02T00:09:00Z</dcterms:modified>
</cp:coreProperties>
</file>