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695" w:rsidRPr="002C3695" w:rsidRDefault="002C3695" w:rsidP="002C3695">
      <w:pPr>
        <w:spacing w:after="0"/>
        <w:jc w:val="center"/>
        <w:rPr>
          <w:b/>
          <w:sz w:val="36"/>
          <w:szCs w:val="36"/>
        </w:rPr>
      </w:pPr>
      <w:r w:rsidRPr="002C3695">
        <w:rPr>
          <w:b/>
          <w:sz w:val="36"/>
          <w:szCs w:val="36"/>
        </w:rPr>
        <w:t xml:space="preserve">An Open Letter to YAB </w:t>
      </w:r>
      <w:proofErr w:type="spellStart"/>
      <w:r w:rsidRPr="002C3695">
        <w:rPr>
          <w:b/>
          <w:sz w:val="36"/>
          <w:szCs w:val="36"/>
        </w:rPr>
        <w:t>Tun</w:t>
      </w:r>
      <w:proofErr w:type="spellEnd"/>
      <w:r w:rsidRPr="002C3695">
        <w:rPr>
          <w:b/>
          <w:sz w:val="36"/>
          <w:szCs w:val="36"/>
        </w:rPr>
        <w:t xml:space="preserve"> </w:t>
      </w:r>
      <w:proofErr w:type="spellStart"/>
      <w:r w:rsidRPr="002C3695">
        <w:rPr>
          <w:b/>
          <w:sz w:val="36"/>
          <w:szCs w:val="36"/>
        </w:rPr>
        <w:t>Dr</w:t>
      </w:r>
      <w:proofErr w:type="spellEnd"/>
      <w:r w:rsidRPr="002C3695">
        <w:rPr>
          <w:b/>
          <w:sz w:val="36"/>
          <w:szCs w:val="36"/>
        </w:rPr>
        <w:t xml:space="preserve"> Mahathir</w:t>
      </w:r>
    </w:p>
    <w:p w:rsidR="002C3695" w:rsidRDefault="002C3695" w:rsidP="00AF5AE2">
      <w:pPr>
        <w:spacing w:after="0"/>
        <w:rPr>
          <w:sz w:val="24"/>
          <w:szCs w:val="24"/>
        </w:rPr>
      </w:pPr>
    </w:p>
    <w:p w:rsidR="00AF5AE2" w:rsidRDefault="00AF5AE2" w:rsidP="00AF5A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r w:rsidR="00511957">
        <w:rPr>
          <w:sz w:val="24"/>
          <w:szCs w:val="24"/>
        </w:rPr>
        <w:t xml:space="preserve">YAB </w:t>
      </w:r>
      <w:proofErr w:type="spellStart"/>
      <w:r>
        <w:rPr>
          <w:sz w:val="24"/>
          <w:szCs w:val="24"/>
        </w:rPr>
        <w:t>Tun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 xml:space="preserve"> Mahathir,</w:t>
      </w:r>
    </w:p>
    <w:p w:rsidR="00AF5AE2" w:rsidRDefault="00AF5AE2" w:rsidP="00AF5AE2">
      <w:pPr>
        <w:spacing w:after="0"/>
        <w:rPr>
          <w:sz w:val="24"/>
          <w:szCs w:val="24"/>
        </w:rPr>
      </w:pPr>
    </w:p>
    <w:p w:rsidR="00AF5AE2" w:rsidRDefault="00511957" w:rsidP="00AF5AE2">
      <w:pPr>
        <w:spacing w:after="0"/>
        <w:rPr>
          <w:sz w:val="24"/>
          <w:szCs w:val="24"/>
        </w:rPr>
      </w:pPr>
      <w:r>
        <w:rPr>
          <w:sz w:val="24"/>
          <w:szCs w:val="24"/>
        </w:rPr>
        <w:t>Three</w:t>
      </w:r>
      <w:r w:rsidR="00AF5AE2">
        <w:rPr>
          <w:sz w:val="24"/>
          <w:szCs w:val="24"/>
        </w:rPr>
        <w:t xml:space="preserve"> weeks ago, a 48 year old lorry</w:t>
      </w:r>
      <w:r w:rsidR="002C3695">
        <w:rPr>
          <w:sz w:val="24"/>
          <w:szCs w:val="24"/>
        </w:rPr>
        <w:t xml:space="preserve"> driver</w:t>
      </w:r>
      <w:r w:rsidR="00AF5AE2">
        <w:rPr>
          <w:sz w:val="24"/>
          <w:szCs w:val="24"/>
        </w:rPr>
        <w:t xml:space="preserve"> with stage 4 cancer of the colon came to see me as he was </w:t>
      </w:r>
      <w:r w:rsidR="002C3695">
        <w:rPr>
          <w:sz w:val="24"/>
          <w:szCs w:val="24"/>
        </w:rPr>
        <w:t>in financial distress. H</w:t>
      </w:r>
      <w:r>
        <w:rPr>
          <w:sz w:val="24"/>
          <w:szCs w:val="24"/>
        </w:rPr>
        <w:t>e had been</w:t>
      </w:r>
      <w:r w:rsidR="00AF5AE2">
        <w:rPr>
          <w:sz w:val="24"/>
          <w:szCs w:val="24"/>
        </w:rPr>
        <w:t xml:space="preserve"> the sole breadwinner</w:t>
      </w:r>
      <w:r w:rsidR="002C3695">
        <w:rPr>
          <w:sz w:val="24"/>
          <w:szCs w:val="24"/>
        </w:rPr>
        <w:t xml:space="preserve"> and</w:t>
      </w:r>
      <w:r w:rsidR="00AF5AE2">
        <w:rPr>
          <w:sz w:val="24"/>
          <w:szCs w:val="24"/>
        </w:rPr>
        <w:t xml:space="preserve"> family finances were deeply in the red ever since his diagnosis about 2 months ago. As he was a BRIM recipient</w:t>
      </w:r>
      <w:r>
        <w:rPr>
          <w:sz w:val="24"/>
          <w:szCs w:val="24"/>
        </w:rPr>
        <w:t xml:space="preserve"> in 2018</w:t>
      </w:r>
      <w:r w:rsidR="00AF5AE2">
        <w:rPr>
          <w:sz w:val="24"/>
          <w:szCs w:val="24"/>
        </w:rPr>
        <w:t xml:space="preserve">, I downloaded the </w:t>
      </w:r>
      <w:r w:rsidR="00B55A53">
        <w:rPr>
          <w:sz w:val="24"/>
          <w:szCs w:val="24"/>
        </w:rPr>
        <w:t xml:space="preserve">application </w:t>
      </w:r>
      <w:r w:rsidR="00AF5AE2">
        <w:rPr>
          <w:sz w:val="24"/>
          <w:szCs w:val="24"/>
        </w:rPr>
        <w:t xml:space="preserve">forms for </w:t>
      </w:r>
      <w:proofErr w:type="spellStart"/>
      <w:r w:rsidR="00AF5AE2">
        <w:rPr>
          <w:sz w:val="24"/>
          <w:szCs w:val="24"/>
        </w:rPr>
        <w:t>MySalam</w:t>
      </w:r>
      <w:proofErr w:type="spellEnd"/>
      <w:r w:rsidR="00AF5AE2">
        <w:rPr>
          <w:sz w:val="24"/>
          <w:szCs w:val="24"/>
        </w:rPr>
        <w:t xml:space="preserve"> and filled them for him (as I had made the clinical diagnosis of </w:t>
      </w:r>
      <w:proofErr w:type="spellStart"/>
      <w:r w:rsidR="00AF5AE2">
        <w:rPr>
          <w:sz w:val="24"/>
          <w:szCs w:val="24"/>
        </w:rPr>
        <w:t>Ca</w:t>
      </w:r>
      <w:proofErr w:type="spellEnd"/>
      <w:r w:rsidR="00AF5AE2">
        <w:rPr>
          <w:sz w:val="24"/>
          <w:szCs w:val="24"/>
        </w:rPr>
        <w:t xml:space="preserve"> Colon with obstruction before referring him to Ipoh GH</w:t>
      </w:r>
      <w:r w:rsidR="002C3695">
        <w:rPr>
          <w:sz w:val="24"/>
          <w:szCs w:val="24"/>
        </w:rPr>
        <w:t>. Applying to</w:t>
      </w:r>
      <w:r w:rsidR="00B55A53">
        <w:rPr>
          <w:sz w:val="24"/>
          <w:szCs w:val="24"/>
        </w:rPr>
        <w:t xml:space="preserve"> the GH to </w:t>
      </w:r>
      <w:r>
        <w:rPr>
          <w:sz w:val="24"/>
          <w:szCs w:val="24"/>
        </w:rPr>
        <w:t xml:space="preserve">fill up the forms </w:t>
      </w:r>
      <w:r w:rsidR="00B55A53">
        <w:rPr>
          <w:sz w:val="24"/>
          <w:szCs w:val="24"/>
        </w:rPr>
        <w:t>would have taken another 6 to 8 weeks</w:t>
      </w:r>
      <w:r w:rsidR="00AF5AE2">
        <w:rPr>
          <w:sz w:val="24"/>
          <w:szCs w:val="24"/>
        </w:rPr>
        <w:t xml:space="preserve">). </w:t>
      </w:r>
      <w:r>
        <w:rPr>
          <w:sz w:val="24"/>
          <w:szCs w:val="24"/>
        </w:rPr>
        <w:t xml:space="preserve">The reply from </w:t>
      </w:r>
      <w:proofErr w:type="spellStart"/>
      <w:r>
        <w:rPr>
          <w:sz w:val="24"/>
          <w:szCs w:val="24"/>
        </w:rPr>
        <w:t>MySalam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F5AE2">
        <w:rPr>
          <w:sz w:val="24"/>
          <w:szCs w:val="24"/>
        </w:rPr>
        <w:t>whatsapped</w:t>
      </w:r>
      <w:proofErr w:type="spellEnd"/>
      <w:r w:rsidR="00AF5AE2">
        <w:rPr>
          <w:sz w:val="24"/>
          <w:szCs w:val="24"/>
        </w:rPr>
        <w:t xml:space="preserve"> to him after a week was - </w:t>
      </w:r>
      <w:r w:rsidR="00AF5AE2">
        <w:rPr>
          <w:i/>
          <w:sz w:val="24"/>
          <w:szCs w:val="24"/>
        </w:rPr>
        <w:t xml:space="preserve">. . </w:t>
      </w:r>
      <w:proofErr w:type="spellStart"/>
      <w:proofErr w:type="gramStart"/>
      <w:r w:rsidR="00AF5AE2">
        <w:rPr>
          <w:i/>
          <w:sz w:val="24"/>
          <w:szCs w:val="24"/>
        </w:rPr>
        <w:t>dukacita</w:t>
      </w:r>
      <w:proofErr w:type="spellEnd"/>
      <w:proofErr w:type="gramEnd"/>
      <w:r w:rsidR="00AF5AE2">
        <w:rPr>
          <w:i/>
          <w:sz w:val="24"/>
          <w:szCs w:val="24"/>
        </w:rPr>
        <w:t xml:space="preserve"> </w:t>
      </w:r>
      <w:proofErr w:type="spellStart"/>
      <w:r w:rsidR="00AF5AE2">
        <w:rPr>
          <w:i/>
          <w:sz w:val="24"/>
          <w:szCs w:val="24"/>
        </w:rPr>
        <w:t>dimaklumkan</w:t>
      </w:r>
      <w:proofErr w:type="spellEnd"/>
      <w:r w:rsidR="00AF5AE2">
        <w:rPr>
          <w:i/>
          <w:sz w:val="24"/>
          <w:szCs w:val="24"/>
        </w:rPr>
        <w:t xml:space="preserve"> </w:t>
      </w:r>
      <w:proofErr w:type="spellStart"/>
      <w:r w:rsidR="00AF5AE2">
        <w:rPr>
          <w:i/>
          <w:sz w:val="24"/>
          <w:szCs w:val="24"/>
        </w:rPr>
        <w:t>bahawa</w:t>
      </w:r>
      <w:proofErr w:type="spellEnd"/>
      <w:r w:rsidR="00AF5AE2">
        <w:rPr>
          <w:i/>
          <w:sz w:val="24"/>
          <w:szCs w:val="24"/>
        </w:rPr>
        <w:t xml:space="preserve"> </w:t>
      </w:r>
      <w:proofErr w:type="spellStart"/>
      <w:r w:rsidR="00AF5AE2">
        <w:rPr>
          <w:i/>
          <w:sz w:val="24"/>
          <w:szCs w:val="24"/>
        </w:rPr>
        <w:t>tuntutan</w:t>
      </w:r>
      <w:proofErr w:type="spellEnd"/>
      <w:r w:rsidR="00AF5AE2">
        <w:rPr>
          <w:i/>
          <w:sz w:val="24"/>
          <w:szCs w:val="24"/>
        </w:rPr>
        <w:t xml:space="preserve"> </w:t>
      </w:r>
      <w:proofErr w:type="spellStart"/>
      <w:r w:rsidR="00AF5AE2">
        <w:rPr>
          <w:i/>
          <w:sz w:val="24"/>
          <w:szCs w:val="24"/>
        </w:rPr>
        <w:t>penyakit</w:t>
      </w:r>
      <w:proofErr w:type="spellEnd"/>
      <w:r w:rsidR="00AF5AE2">
        <w:rPr>
          <w:i/>
          <w:sz w:val="24"/>
          <w:szCs w:val="24"/>
        </w:rPr>
        <w:t xml:space="preserve"> </w:t>
      </w:r>
      <w:proofErr w:type="spellStart"/>
      <w:r w:rsidR="00AF5AE2">
        <w:rPr>
          <w:i/>
          <w:sz w:val="24"/>
          <w:szCs w:val="24"/>
        </w:rPr>
        <w:t>kritikal</w:t>
      </w:r>
      <w:proofErr w:type="spellEnd"/>
      <w:r w:rsidR="00AF5AE2">
        <w:rPr>
          <w:i/>
          <w:sz w:val="24"/>
          <w:szCs w:val="24"/>
        </w:rPr>
        <w:t xml:space="preserve"> </w:t>
      </w:r>
      <w:proofErr w:type="spellStart"/>
      <w:r w:rsidR="00AF5AE2">
        <w:rPr>
          <w:i/>
          <w:sz w:val="24"/>
          <w:szCs w:val="24"/>
        </w:rPr>
        <w:t>anda</w:t>
      </w:r>
      <w:proofErr w:type="spellEnd"/>
      <w:r w:rsidR="00AF5AE2">
        <w:rPr>
          <w:i/>
          <w:sz w:val="24"/>
          <w:szCs w:val="24"/>
        </w:rPr>
        <w:t xml:space="preserve"> </w:t>
      </w:r>
      <w:proofErr w:type="spellStart"/>
      <w:r w:rsidR="00AF5AE2">
        <w:rPr>
          <w:i/>
          <w:sz w:val="24"/>
          <w:szCs w:val="24"/>
        </w:rPr>
        <w:t>telah</w:t>
      </w:r>
      <w:proofErr w:type="spellEnd"/>
      <w:r w:rsidR="00AF5AE2">
        <w:rPr>
          <w:i/>
          <w:sz w:val="24"/>
          <w:szCs w:val="24"/>
        </w:rPr>
        <w:t xml:space="preserve"> </w:t>
      </w:r>
      <w:proofErr w:type="spellStart"/>
      <w:r w:rsidR="00AF5AE2">
        <w:rPr>
          <w:i/>
          <w:sz w:val="24"/>
          <w:szCs w:val="24"/>
        </w:rPr>
        <w:t>ditolak</w:t>
      </w:r>
      <w:proofErr w:type="spellEnd"/>
      <w:r w:rsidR="00AF5AE2">
        <w:rPr>
          <w:i/>
          <w:sz w:val="24"/>
          <w:szCs w:val="24"/>
        </w:rPr>
        <w:t xml:space="preserve"> </w:t>
      </w:r>
      <w:proofErr w:type="spellStart"/>
      <w:r w:rsidR="00AF5AE2">
        <w:rPr>
          <w:i/>
          <w:sz w:val="24"/>
          <w:szCs w:val="24"/>
        </w:rPr>
        <w:t>disebabkan</w:t>
      </w:r>
      <w:proofErr w:type="spellEnd"/>
      <w:r w:rsidR="00AF5AE2">
        <w:rPr>
          <w:i/>
          <w:sz w:val="24"/>
          <w:szCs w:val="24"/>
        </w:rPr>
        <w:t xml:space="preserve">: </w:t>
      </w:r>
      <w:proofErr w:type="spellStart"/>
      <w:r w:rsidR="00AF5AE2">
        <w:rPr>
          <w:i/>
          <w:sz w:val="24"/>
          <w:szCs w:val="24"/>
        </w:rPr>
        <w:t>Kemasukan</w:t>
      </w:r>
      <w:proofErr w:type="spellEnd"/>
      <w:r w:rsidR="00AF5AE2">
        <w:rPr>
          <w:i/>
          <w:sz w:val="24"/>
          <w:szCs w:val="24"/>
        </w:rPr>
        <w:t xml:space="preserve"> hospital </w:t>
      </w:r>
      <w:proofErr w:type="spellStart"/>
      <w:r w:rsidR="00AF5AE2">
        <w:rPr>
          <w:i/>
          <w:sz w:val="24"/>
          <w:szCs w:val="24"/>
        </w:rPr>
        <w:t>bukan</w:t>
      </w:r>
      <w:proofErr w:type="spellEnd"/>
      <w:r w:rsidR="00AF5AE2">
        <w:rPr>
          <w:i/>
          <w:sz w:val="24"/>
          <w:szCs w:val="24"/>
        </w:rPr>
        <w:t xml:space="preserve"> </w:t>
      </w:r>
      <w:proofErr w:type="spellStart"/>
      <w:r w:rsidR="00AF5AE2">
        <w:rPr>
          <w:i/>
          <w:sz w:val="24"/>
          <w:szCs w:val="24"/>
        </w:rPr>
        <w:t>kerajaan</w:t>
      </w:r>
      <w:proofErr w:type="spellEnd"/>
      <w:r w:rsidR="00AF5AE2">
        <w:rPr>
          <w:i/>
          <w:sz w:val="24"/>
          <w:szCs w:val="24"/>
        </w:rPr>
        <w:t xml:space="preserve">. Salah </w:t>
      </w:r>
      <w:proofErr w:type="spellStart"/>
      <w:r w:rsidR="00AF5AE2">
        <w:rPr>
          <w:i/>
          <w:sz w:val="24"/>
          <w:szCs w:val="24"/>
        </w:rPr>
        <w:t>satu</w:t>
      </w:r>
      <w:proofErr w:type="spellEnd"/>
      <w:r w:rsidR="00AF5AE2">
        <w:rPr>
          <w:i/>
          <w:sz w:val="24"/>
          <w:szCs w:val="24"/>
        </w:rPr>
        <w:t xml:space="preserve"> </w:t>
      </w:r>
      <w:proofErr w:type="spellStart"/>
      <w:r w:rsidR="00AF5AE2">
        <w:rPr>
          <w:i/>
          <w:sz w:val="24"/>
          <w:szCs w:val="24"/>
        </w:rPr>
        <w:t>syarat</w:t>
      </w:r>
      <w:proofErr w:type="spellEnd"/>
      <w:r w:rsidR="00AF5AE2">
        <w:rPr>
          <w:i/>
          <w:sz w:val="24"/>
          <w:szCs w:val="24"/>
        </w:rPr>
        <w:t xml:space="preserve"> </w:t>
      </w:r>
      <w:proofErr w:type="spellStart"/>
      <w:r w:rsidR="00AF5AE2">
        <w:rPr>
          <w:i/>
          <w:sz w:val="24"/>
          <w:szCs w:val="24"/>
        </w:rPr>
        <w:t>tuntutan</w:t>
      </w:r>
      <w:proofErr w:type="spellEnd"/>
      <w:r w:rsidR="00AF5AE2">
        <w:rPr>
          <w:i/>
          <w:sz w:val="24"/>
          <w:szCs w:val="24"/>
        </w:rPr>
        <w:t xml:space="preserve"> </w:t>
      </w:r>
      <w:proofErr w:type="spellStart"/>
      <w:r w:rsidR="00AF5AE2">
        <w:rPr>
          <w:i/>
          <w:sz w:val="24"/>
          <w:szCs w:val="24"/>
        </w:rPr>
        <w:t>adalah</w:t>
      </w:r>
      <w:proofErr w:type="spellEnd"/>
      <w:r w:rsidR="00AF5AE2">
        <w:rPr>
          <w:i/>
          <w:sz w:val="24"/>
          <w:szCs w:val="24"/>
        </w:rPr>
        <w:t xml:space="preserve"> </w:t>
      </w:r>
      <w:proofErr w:type="spellStart"/>
      <w:r w:rsidR="00AF5AE2">
        <w:rPr>
          <w:i/>
          <w:sz w:val="24"/>
          <w:szCs w:val="24"/>
        </w:rPr>
        <w:t>penyakit</w:t>
      </w:r>
      <w:proofErr w:type="spellEnd"/>
      <w:r w:rsidR="00AF5AE2">
        <w:rPr>
          <w:i/>
          <w:sz w:val="24"/>
          <w:szCs w:val="24"/>
        </w:rPr>
        <w:t xml:space="preserve"> </w:t>
      </w:r>
      <w:proofErr w:type="spellStart"/>
      <w:r w:rsidR="00AF5AE2">
        <w:rPr>
          <w:i/>
          <w:sz w:val="24"/>
          <w:szCs w:val="24"/>
        </w:rPr>
        <w:t>mestilah</w:t>
      </w:r>
      <w:proofErr w:type="spellEnd"/>
      <w:r w:rsidR="00AF5AE2">
        <w:rPr>
          <w:i/>
          <w:sz w:val="24"/>
          <w:szCs w:val="24"/>
        </w:rPr>
        <w:t xml:space="preserve"> </w:t>
      </w:r>
      <w:proofErr w:type="spellStart"/>
      <w:r w:rsidR="00AF5AE2">
        <w:rPr>
          <w:i/>
          <w:sz w:val="24"/>
          <w:szCs w:val="24"/>
        </w:rPr>
        <w:t>didiagnos</w:t>
      </w:r>
      <w:proofErr w:type="spellEnd"/>
      <w:r w:rsidR="00AF5AE2">
        <w:rPr>
          <w:i/>
          <w:sz w:val="24"/>
          <w:szCs w:val="24"/>
        </w:rPr>
        <w:t xml:space="preserve"> di hospital </w:t>
      </w:r>
      <w:proofErr w:type="spellStart"/>
      <w:r w:rsidR="00AF5AE2">
        <w:rPr>
          <w:i/>
          <w:sz w:val="24"/>
          <w:szCs w:val="24"/>
        </w:rPr>
        <w:t>kerajaan</w:t>
      </w:r>
      <w:proofErr w:type="spellEnd"/>
      <w:r w:rsidR="00AF5AE2">
        <w:rPr>
          <w:i/>
          <w:sz w:val="24"/>
          <w:szCs w:val="24"/>
        </w:rPr>
        <w:t xml:space="preserve"> . . .</w:t>
      </w:r>
      <w:r w:rsidR="00AF5AE2">
        <w:rPr>
          <w:sz w:val="24"/>
          <w:szCs w:val="24"/>
        </w:rPr>
        <w:t xml:space="preserve"> </w:t>
      </w:r>
    </w:p>
    <w:p w:rsidR="00B55A53" w:rsidRDefault="00B55A53" w:rsidP="00AF5AE2">
      <w:pPr>
        <w:spacing w:after="0"/>
        <w:rPr>
          <w:sz w:val="24"/>
          <w:szCs w:val="24"/>
        </w:rPr>
      </w:pPr>
    </w:p>
    <w:p w:rsidR="00511957" w:rsidRDefault="00B55A53" w:rsidP="00AF5A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proofErr w:type="spellStart"/>
      <w:proofErr w:type="gramStart"/>
      <w:r w:rsidR="002C3695">
        <w:rPr>
          <w:sz w:val="24"/>
          <w:szCs w:val="24"/>
        </w:rPr>
        <w:t>Tun</w:t>
      </w:r>
      <w:proofErr w:type="spellEnd"/>
      <w:r w:rsidR="002C3695">
        <w:rPr>
          <w:sz w:val="24"/>
          <w:szCs w:val="24"/>
        </w:rPr>
        <w:t>,</w:t>
      </w:r>
      <w:proofErr w:type="gramEnd"/>
      <w:r w:rsidR="002C36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 the DNA of insurance companies – deny liability first and try and turn people off. This </w:t>
      </w:r>
      <w:r w:rsidR="00511957">
        <w:rPr>
          <w:sz w:val="24"/>
          <w:szCs w:val="24"/>
        </w:rPr>
        <w:t xml:space="preserve">could be </w:t>
      </w:r>
      <w:r>
        <w:rPr>
          <w:sz w:val="24"/>
          <w:szCs w:val="24"/>
        </w:rPr>
        <w:t>one of the reasons that as of 22/7/2019 just over RM 1 million had been paid out</w:t>
      </w:r>
      <w:r w:rsidR="002C3695">
        <w:rPr>
          <w:sz w:val="24"/>
          <w:szCs w:val="24"/>
        </w:rPr>
        <w:t xml:space="preserve"> under the </w:t>
      </w:r>
      <w:proofErr w:type="spellStart"/>
      <w:r w:rsidR="002C3695">
        <w:rPr>
          <w:sz w:val="24"/>
          <w:szCs w:val="24"/>
        </w:rPr>
        <w:t>MySalam</w:t>
      </w:r>
      <w:proofErr w:type="spellEnd"/>
      <w:r w:rsidR="002C3695">
        <w:rPr>
          <w:sz w:val="24"/>
          <w:szCs w:val="24"/>
        </w:rPr>
        <w:t xml:space="preserve"> Scheme -</w:t>
      </w:r>
      <w:r>
        <w:rPr>
          <w:sz w:val="24"/>
          <w:szCs w:val="24"/>
        </w:rPr>
        <w:t xml:space="preserve"> comprising 108 approved claims for critical illnesses (RM 864,000) and 941 approved claims for hospitalization (RM50 per day for a maximum of 14 days). </w:t>
      </w:r>
      <w:r w:rsidR="00511957">
        <w:rPr>
          <w:sz w:val="24"/>
          <w:szCs w:val="24"/>
        </w:rPr>
        <w:t xml:space="preserve">These figures are </w:t>
      </w:r>
      <w:r w:rsidR="002C3695">
        <w:rPr>
          <w:sz w:val="24"/>
          <w:szCs w:val="24"/>
        </w:rPr>
        <w:t>from</w:t>
      </w:r>
      <w:r w:rsidR="00511957">
        <w:rPr>
          <w:sz w:val="24"/>
          <w:szCs w:val="24"/>
        </w:rPr>
        <w:t xml:space="preserve"> the Ministry of Finance.</w:t>
      </w:r>
    </w:p>
    <w:p w:rsidR="00511957" w:rsidRDefault="00511957" w:rsidP="00AF5AE2">
      <w:pPr>
        <w:spacing w:after="0"/>
        <w:rPr>
          <w:sz w:val="24"/>
          <w:szCs w:val="24"/>
        </w:rPr>
      </w:pPr>
    </w:p>
    <w:p w:rsidR="00B55A53" w:rsidRDefault="00B55A53" w:rsidP="00AF5A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YAB </w:t>
      </w:r>
      <w:proofErr w:type="spellStart"/>
      <w:r>
        <w:rPr>
          <w:sz w:val="24"/>
          <w:szCs w:val="24"/>
        </w:rPr>
        <w:t>Tun</w:t>
      </w:r>
      <w:proofErr w:type="spellEnd"/>
      <w:r>
        <w:rPr>
          <w:sz w:val="24"/>
          <w:szCs w:val="24"/>
        </w:rPr>
        <w:t xml:space="preserve">, we paid Great Eastern RM 400 million to cover the B40 population for a year. Looks like Great Eastern will pay out less than RM 3 million for this year! Clearly the </w:t>
      </w:r>
      <w:proofErr w:type="spellStart"/>
      <w:r>
        <w:rPr>
          <w:sz w:val="24"/>
          <w:szCs w:val="24"/>
        </w:rPr>
        <w:t>rakyat</w:t>
      </w:r>
      <w:proofErr w:type="spellEnd"/>
      <w:r>
        <w:rPr>
          <w:sz w:val="24"/>
          <w:szCs w:val="24"/>
        </w:rPr>
        <w:t xml:space="preserve"> are not getting our money’s worth.</w:t>
      </w:r>
    </w:p>
    <w:p w:rsidR="00B55A53" w:rsidRDefault="00B55A53" w:rsidP="00AF5AE2">
      <w:pPr>
        <w:spacing w:after="0"/>
        <w:rPr>
          <w:sz w:val="24"/>
          <w:szCs w:val="24"/>
        </w:rPr>
      </w:pPr>
    </w:p>
    <w:p w:rsidR="00B55A53" w:rsidRDefault="00B55A53" w:rsidP="00AF5A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This is precisely why the PSM wrote to YB Lim Guan </w:t>
      </w:r>
      <w:proofErr w:type="spellStart"/>
      <w:r>
        <w:rPr>
          <w:sz w:val="24"/>
          <w:szCs w:val="24"/>
        </w:rPr>
        <w:t>Eng</w:t>
      </w:r>
      <w:proofErr w:type="spellEnd"/>
      <w:r>
        <w:rPr>
          <w:sz w:val="24"/>
          <w:szCs w:val="24"/>
        </w:rPr>
        <w:t xml:space="preserve"> </w:t>
      </w:r>
      <w:r w:rsidR="003671FB">
        <w:rPr>
          <w:sz w:val="24"/>
          <w:szCs w:val="24"/>
        </w:rPr>
        <w:t xml:space="preserve">in November 2018, and again in January 2019 urging him to consult other parties, do a proper actuarial study and consider other alternatives such as using Great </w:t>
      </w:r>
      <w:proofErr w:type="spellStart"/>
      <w:r w:rsidR="003671FB">
        <w:rPr>
          <w:sz w:val="24"/>
          <w:szCs w:val="24"/>
        </w:rPr>
        <w:t>Eastern’s</w:t>
      </w:r>
      <w:proofErr w:type="spellEnd"/>
      <w:r w:rsidR="003671FB">
        <w:rPr>
          <w:sz w:val="24"/>
          <w:szCs w:val="24"/>
        </w:rPr>
        <w:t xml:space="preserve"> payment of RM 2 billion to defray the co-payments required of patients going to government hospitals. However YB Lim, in his wisdom, didn’t</w:t>
      </w:r>
      <w:r w:rsidR="00511957">
        <w:rPr>
          <w:sz w:val="24"/>
          <w:szCs w:val="24"/>
        </w:rPr>
        <w:t xml:space="preserve"> engage </w:t>
      </w:r>
      <w:r w:rsidR="003671FB">
        <w:rPr>
          <w:sz w:val="24"/>
          <w:szCs w:val="24"/>
        </w:rPr>
        <w:t xml:space="preserve">us – </w:t>
      </w:r>
      <w:r w:rsidR="00511957">
        <w:rPr>
          <w:sz w:val="24"/>
          <w:szCs w:val="24"/>
        </w:rPr>
        <w:t>didn’t</w:t>
      </w:r>
      <w:r w:rsidR="003671FB">
        <w:rPr>
          <w:sz w:val="24"/>
          <w:szCs w:val="24"/>
        </w:rPr>
        <w:t xml:space="preserve"> even get one of his staff to meet</w:t>
      </w:r>
      <w:r w:rsidR="002C3695">
        <w:rPr>
          <w:sz w:val="24"/>
          <w:szCs w:val="24"/>
        </w:rPr>
        <w:t xml:space="preserve"> up with</w:t>
      </w:r>
      <w:r w:rsidR="003671FB">
        <w:rPr>
          <w:sz w:val="24"/>
          <w:szCs w:val="24"/>
        </w:rPr>
        <w:t xml:space="preserve"> us to get our views. That was when we sent a Memorandum </w:t>
      </w:r>
      <w:r w:rsidR="003671FB">
        <w:rPr>
          <w:sz w:val="24"/>
          <w:szCs w:val="24"/>
        </w:rPr>
        <w:t xml:space="preserve">endorsed by 40 </w:t>
      </w:r>
      <w:proofErr w:type="spellStart"/>
      <w:r w:rsidR="003671FB">
        <w:rPr>
          <w:sz w:val="24"/>
          <w:szCs w:val="24"/>
        </w:rPr>
        <w:t>organisations</w:t>
      </w:r>
      <w:proofErr w:type="spellEnd"/>
      <w:r w:rsidR="003671FB">
        <w:rPr>
          <w:sz w:val="24"/>
          <w:szCs w:val="24"/>
        </w:rPr>
        <w:t xml:space="preserve"> </w:t>
      </w:r>
      <w:r w:rsidR="003671FB">
        <w:rPr>
          <w:sz w:val="24"/>
          <w:szCs w:val="24"/>
        </w:rPr>
        <w:t>to you</w:t>
      </w:r>
      <w:r w:rsidR="00511957">
        <w:rPr>
          <w:sz w:val="24"/>
          <w:szCs w:val="24"/>
        </w:rPr>
        <w:t xml:space="preserve"> (20/3/2019)</w:t>
      </w:r>
      <w:r w:rsidR="003671FB">
        <w:rPr>
          <w:sz w:val="24"/>
          <w:szCs w:val="24"/>
        </w:rPr>
        <w:t xml:space="preserve">, reiterating the same points. </w:t>
      </w:r>
      <w:r>
        <w:rPr>
          <w:sz w:val="24"/>
          <w:szCs w:val="24"/>
        </w:rPr>
        <w:t xml:space="preserve"> </w:t>
      </w:r>
    </w:p>
    <w:p w:rsidR="003671FB" w:rsidRDefault="003671FB" w:rsidP="00AF5AE2">
      <w:pPr>
        <w:spacing w:after="0"/>
        <w:rPr>
          <w:sz w:val="24"/>
          <w:szCs w:val="24"/>
        </w:rPr>
      </w:pPr>
    </w:p>
    <w:p w:rsidR="00511957" w:rsidRDefault="003671FB" w:rsidP="00AF5A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Well </w:t>
      </w:r>
      <w:proofErr w:type="spellStart"/>
      <w:r>
        <w:rPr>
          <w:sz w:val="24"/>
          <w:szCs w:val="24"/>
        </w:rPr>
        <w:t>Tun</w:t>
      </w:r>
      <w:proofErr w:type="spellEnd"/>
      <w:r>
        <w:rPr>
          <w:sz w:val="24"/>
          <w:szCs w:val="24"/>
        </w:rPr>
        <w:t xml:space="preserve">, the performance of </w:t>
      </w:r>
      <w:proofErr w:type="spellStart"/>
      <w:r>
        <w:rPr>
          <w:sz w:val="24"/>
          <w:szCs w:val="24"/>
        </w:rPr>
        <w:t>MySalam</w:t>
      </w:r>
      <w:proofErr w:type="spellEnd"/>
      <w:r>
        <w:rPr>
          <w:sz w:val="24"/>
          <w:szCs w:val="24"/>
        </w:rPr>
        <w:t xml:space="preserve"> over the past 6 months shows that the largest beneficiary is Great Eastern </w:t>
      </w:r>
      <w:r w:rsidR="002C3695">
        <w:rPr>
          <w:sz w:val="24"/>
          <w:szCs w:val="24"/>
        </w:rPr>
        <w:t xml:space="preserve">itself </w:t>
      </w:r>
      <w:r>
        <w:rPr>
          <w:sz w:val="24"/>
          <w:szCs w:val="24"/>
        </w:rPr>
        <w:t xml:space="preserve">which received a payment of RM 400 million </w:t>
      </w:r>
      <w:r w:rsidR="002C3695">
        <w:rPr>
          <w:sz w:val="24"/>
          <w:szCs w:val="24"/>
        </w:rPr>
        <w:t>for insurance</w:t>
      </w:r>
      <w:r w:rsidR="00511957">
        <w:rPr>
          <w:sz w:val="24"/>
          <w:szCs w:val="24"/>
        </w:rPr>
        <w:t xml:space="preserve"> cover for the B40 population</w:t>
      </w:r>
      <w:r w:rsidR="002C3695">
        <w:rPr>
          <w:sz w:val="24"/>
          <w:szCs w:val="24"/>
        </w:rPr>
        <w:t xml:space="preserve"> for 2019</w:t>
      </w:r>
      <w:r w:rsidR="00511957">
        <w:rPr>
          <w:sz w:val="24"/>
          <w:szCs w:val="24"/>
        </w:rPr>
        <w:t>, but</w:t>
      </w:r>
      <w:r>
        <w:rPr>
          <w:sz w:val="24"/>
          <w:szCs w:val="24"/>
        </w:rPr>
        <w:t xml:space="preserve"> will likely only pay out RM 3 million or so to the Malaysian public for 2019. </w:t>
      </w:r>
    </w:p>
    <w:p w:rsidR="00511957" w:rsidRDefault="00511957" w:rsidP="00AF5AE2">
      <w:pPr>
        <w:spacing w:after="0"/>
        <w:rPr>
          <w:sz w:val="24"/>
          <w:szCs w:val="24"/>
        </w:rPr>
      </w:pPr>
    </w:p>
    <w:p w:rsidR="00511957" w:rsidRDefault="00511957" w:rsidP="00AF5AE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We would like to urge you to set up an independent committee to look into the </w:t>
      </w:r>
      <w:proofErr w:type="spellStart"/>
      <w:r>
        <w:rPr>
          <w:sz w:val="24"/>
          <w:szCs w:val="24"/>
        </w:rPr>
        <w:t>MySalam</w:t>
      </w:r>
      <w:proofErr w:type="spellEnd"/>
      <w:r>
        <w:rPr>
          <w:sz w:val="24"/>
          <w:szCs w:val="24"/>
        </w:rPr>
        <w:t xml:space="preserve"> </w:t>
      </w:r>
      <w:r w:rsidR="002C3695">
        <w:rPr>
          <w:sz w:val="24"/>
          <w:szCs w:val="24"/>
        </w:rPr>
        <w:t>scheme</w:t>
      </w:r>
      <w:r>
        <w:rPr>
          <w:sz w:val="24"/>
          <w:szCs w:val="24"/>
        </w:rPr>
        <w:t xml:space="preserve"> and if necessary call it off, and channel the RM 2 billion to the Ministry of Health to help patients with their co-payments</w:t>
      </w:r>
      <w:r w:rsidR="002C3695">
        <w:rPr>
          <w:sz w:val="24"/>
          <w:szCs w:val="24"/>
        </w:rPr>
        <w:t xml:space="preserve"> required of them</w:t>
      </w:r>
      <w:bookmarkStart w:id="0" w:name="_GoBack"/>
      <w:bookmarkEnd w:id="0"/>
      <w:r w:rsidR="002C3695">
        <w:rPr>
          <w:sz w:val="24"/>
          <w:szCs w:val="24"/>
        </w:rPr>
        <w:t xml:space="preserve"> in Government Hospitals</w:t>
      </w:r>
      <w:r>
        <w:rPr>
          <w:sz w:val="24"/>
          <w:szCs w:val="24"/>
        </w:rPr>
        <w:t>. Getting the opinions of the MMA, the MOH and citizen groups working on health related issues would be a good idea too.</w:t>
      </w:r>
    </w:p>
    <w:p w:rsidR="00511957" w:rsidRDefault="00511957" w:rsidP="00AF5A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11957" w:rsidRDefault="00511957" w:rsidP="00AF5AE2">
      <w:pPr>
        <w:spacing w:after="0"/>
        <w:rPr>
          <w:sz w:val="24"/>
          <w:szCs w:val="24"/>
        </w:rPr>
      </w:pPr>
      <w:r>
        <w:rPr>
          <w:sz w:val="24"/>
          <w:szCs w:val="24"/>
        </w:rPr>
        <w:t>Thank you.  Sincerely,</w:t>
      </w:r>
    </w:p>
    <w:p w:rsidR="00511957" w:rsidRDefault="00511957" w:rsidP="00AF5AE2">
      <w:pPr>
        <w:spacing w:after="0"/>
        <w:rPr>
          <w:sz w:val="24"/>
          <w:szCs w:val="24"/>
        </w:rPr>
      </w:pPr>
    </w:p>
    <w:p w:rsidR="00511957" w:rsidRDefault="00511957" w:rsidP="00AF5AE2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Jeyakumar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Devaraj</w:t>
      </w:r>
      <w:proofErr w:type="spellEnd"/>
    </w:p>
    <w:p w:rsidR="00511957" w:rsidRDefault="00511957" w:rsidP="00AF5AE2">
      <w:pPr>
        <w:spacing w:after="0"/>
        <w:rPr>
          <w:sz w:val="24"/>
          <w:szCs w:val="24"/>
        </w:rPr>
      </w:pPr>
      <w:r>
        <w:rPr>
          <w:sz w:val="24"/>
          <w:szCs w:val="24"/>
        </w:rPr>
        <w:t>Chairman, PSM</w:t>
      </w:r>
    </w:p>
    <w:p w:rsidR="003671FB" w:rsidRPr="00AF5AE2" w:rsidRDefault="002C3695" w:rsidP="00AF5AE2">
      <w:pPr>
        <w:spacing w:after="0"/>
        <w:rPr>
          <w:sz w:val="24"/>
          <w:szCs w:val="24"/>
        </w:rPr>
      </w:pPr>
      <w:r>
        <w:rPr>
          <w:sz w:val="24"/>
          <w:szCs w:val="24"/>
        </w:rPr>
        <w:t>2/8/2019</w:t>
      </w:r>
      <w:r w:rsidR="003671FB">
        <w:rPr>
          <w:sz w:val="24"/>
          <w:szCs w:val="24"/>
        </w:rPr>
        <w:t xml:space="preserve"> </w:t>
      </w:r>
    </w:p>
    <w:sectPr w:rsidR="003671FB" w:rsidRPr="00AF5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CB"/>
    <w:rsid w:val="002C3695"/>
    <w:rsid w:val="003671FB"/>
    <w:rsid w:val="00511957"/>
    <w:rsid w:val="00882BFC"/>
    <w:rsid w:val="00985DCB"/>
    <w:rsid w:val="00AF5AE2"/>
    <w:rsid w:val="00B5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Jeyakumar</dc:creator>
  <cp:lastModifiedBy>Dr. Jeyakumar</cp:lastModifiedBy>
  <cp:revision>2</cp:revision>
  <dcterms:created xsi:type="dcterms:W3CDTF">2019-08-02T15:20:00Z</dcterms:created>
  <dcterms:modified xsi:type="dcterms:W3CDTF">2019-08-02T15:20:00Z</dcterms:modified>
</cp:coreProperties>
</file>